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1C8" w:rsidRDefault="0018444D" w:rsidP="004110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Детская планета «Экономия</w:t>
      </w:r>
      <w:r w:rsidR="00A30628">
        <w:rPr>
          <w:b/>
          <w:sz w:val="28"/>
          <w:szCs w:val="28"/>
        </w:rPr>
        <w:t>»</w:t>
      </w:r>
    </w:p>
    <w:p w:rsidR="00A30628" w:rsidRDefault="00A30628" w:rsidP="00411097">
      <w:pPr>
        <w:jc w:val="center"/>
        <w:rPr>
          <w:rFonts w:eastAsia="Calibri"/>
          <w:sz w:val="28"/>
          <w:szCs w:val="28"/>
          <w:lang w:eastAsia="en-US"/>
        </w:rPr>
      </w:pPr>
    </w:p>
    <w:p w:rsidR="00411097" w:rsidRPr="00411097" w:rsidRDefault="00411097" w:rsidP="00411097">
      <w:pPr>
        <w:jc w:val="center"/>
        <w:rPr>
          <w:sz w:val="28"/>
          <w:szCs w:val="28"/>
        </w:rPr>
      </w:pPr>
      <w:r w:rsidRPr="00411097">
        <w:rPr>
          <w:rFonts w:eastAsia="Calibri"/>
          <w:sz w:val="28"/>
          <w:szCs w:val="28"/>
          <w:lang w:eastAsia="en-US"/>
        </w:rPr>
        <w:t>МБ</w:t>
      </w:r>
      <w:r w:rsidR="0018444D">
        <w:rPr>
          <w:rFonts w:eastAsia="Calibri"/>
          <w:sz w:val="28"/>
          <w:szCs w:val="28"/>
          <w:lang w:eastAsia="en-US"/>
        </w:rPr>
        <w:t>Д</w:t>
      </w:r>
      <w:r w:rsidRPr="00411097">
        <w:rPr>
          <w:rFonts w:eastAsia="Calibri"/>
          <w:sz w:val="28"/>
          <w:szCs w:val="28"/>
          <w:lang w:eastAsia="en-US"/>
        </w:rPr>
        <w:t>ОУ «</w:t>
      </w:r>
      <w:r w:rsidR="0018444D">
        <w:rPr>
          <w:rFonts w:eastAsia="Calibri"/>
          <w:sz w:val="28"/>
          <w:szCs w:val="28"/>
          <w:lang w:eastAsia="en-US"/>
        </w:rPr>
        <w:t>Детский сад № 10</w:t>
      </w:r>
      <w:r w:rsidRPr="00411097">
        <w:rPr>
          <w:rFonts w:eastAsia="Calibri"/>
          <w:sz w:val="28"/>
          <w:szCs w:val="28"/>
          <w:lang w:eastAsia="en-US"/>
        </w:rPr>
        <w:t>»</w:t>
      </w:r>
    </w:p>
    <w:p w:rsidR="00411097" w:rsidRDefault="00411097"/>
    <w:p w:rsidR="00C421C8" w:rsidRPr="00A30628" w:rsidRDefault="00411097" w:rsidP="00A30628">
      <w:pPr>
        <w:jc w:val="both"/>
        <w:rPr>
          <w:sz w:val="24"/>
          <w:szCs w:val="24"/>
        </w:rPr>
      </w:pPr>
      <w:r w:rsidRPr="00411097">
        <w:rPr>
          <w:b/>
          <w:sz w:val="24"/>
          <w:szCs w:val="24"/>
        </w:rPr>
        <w:t>Цель:</w:t>
      </w:r>
      <w:r w:rsidRPr="00411097">
        <w:rPr>
          <w:sz w:val="24"/>
          <w:szCs w:val="24"/>
        </w:rPr>
        <w:t xml:space="preserve"> </w:t>
      </w:r>
      <w:r w:rsidR="0026294E" w:rsidRPr="00A30628">
        <w:rPr>
          <w:sz w:val="24"/>
          <w:szCs w:val="24"/>
        </w:rPr>
        <w:t>Повышение профессиональных компетенций педагогов в условиях реализации ФГОС в вопросах формирования основ финансовой культуры дошкольников.</w:t>
      </w:r>
      <w:r w:rsidR="00A30628" w:rsidRPr="00A30628">
        <w:rPr>
          <w:sz w:val="24"/>
          <w:szCs w:val="24"/>
        </w:rPr>
        <w:t xml:space="preserve"> </w:t>
      </w:r>
      <w:r w:rsidR="0026294E" w:rsidRPr="00A30628">
        <w:rPr>
          <w:sz w:val="24"/>
          <w:szCs w:val="24"/>
        </w:rPr>
        <w:t>Распространение передового педагогического опыта по формированию основ финансовой культуры детей старшего дошкольного возраста среди педагогов дошкольных образовательных учреждений города в условиях внедрения ФГОС ДО.</w:t>
      </w:r>
    </w:p>
    <w:p w:rsidR="00A30628" w:rsidRPr="00A30628" w:rsidRDefault="00A30628" w:rsidP="00411097">
      <w:pPr>
        <w:jc w:val="both"/>
        <w:rPr>
          <w:b/>
          <w:sz w:val="24"/>
          <w:szCs w:val="24"/>
        </w:rPr>
      </w:pPr>
    </w:p>
    <w:p w:rsidR="00BD63AA" w:rsidRDefault="00411097" w:rsidP="00411097">
      <w:pPr>
        <w:jc w:val="both"/>
        <w:rPr>
          <w:sz w:val="24"/>
          <w:szCs w:val="24"/>
        </w:rPr>
      </w:pPr>
      <w:r w:rsidRPr="00411097">
        <w:rPr>
          <w:b/>
          <w:sz w:val="24"/>
          <w:szCs w:val="24"/>
        </w:rPr>
        <w:t>Место проведения:</w:t>
      </w:r>
      <w:r>
        <w:rPr>
          <w:sz w:val="24"/>
          <w:szCs w:val="24"/>
        </w:rPr>
        <w:t xml:space="preserve"> </w:t>
      </w:r>
    </w:p>
    <w:p w:rsidR="00690503" w:rsidRDefault="00690503" w:rsidP="00411097">
      <w:pPr>
        <w:jc w:val="both"/>
        <w:rPr>
          <w:sz w:val="24"/>
        </w:rPr>
      </w:pPr>
      <w:r>
        <w:rPr>
          <w:sz w:val="24"/>
        </w:rPr>
        <w:t>МБДОУ № 10 (ул. Пролетарская, д.46)</w:t>
      </w:r>
      <w:r w:rsidR="005714B4">
        <w:rPr>
          <w:sz w:val="24"/>
        </w:rPr>
        <w:t>,</w:t>
      </w:r>
    </w:p>
    <w:p w:rsidR="005714B4" w:rsidRDefault="005714B4" w:rsidP="005714B4">
      <w:pPr>
        <w:jc w:val="both"/>
        <w:rPr>
          <w:sz w:val="24"/>
          <w:szCs w:val="24"/>
        </w:rPr>
      </w:pPr>
      <w:r>
        <w:rPr>
          <w:sz w:val="24"/>
          <w:szCs w:val="24"/>
        </w:rPr>
        <w:t>(март – май 2021 –дистанционная форма работы</w:t>
      </w:r>
    </w:p>
    <w:p w:rsidR="00C421C8" w:rsidRDefault="005714B4" w:rsidP="0041109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сентябрь- декабрь 2022– по согласованию)</w:t>
      </w:r>
    </w:p>
    <w:p w:rsidR="00A30628" w:rsidRDefault="00A30628" w:rsidP="00411097">
      <w:pPr>
        <w:jc w:val="both"/>
        <w:rPr>
          <w:b/>
          <w:sz w:val="24"/>
          <w:szCs w:val="24"/>
        </w:rPr>
      </w:pPr>
    </w:p>
    <w:p w:rsidR="00411097" w:rsidRPr="007C35B6" w:rsidRDefault="00411097" w:rsidP="00411097">
      <w:pPr>
        <w:jc w:val="both"/>
        <w:rPr>
          <w:sz w:val="24"/>
          <w:szCs w:val="24"/>
        </w:rPr>
      </w:pPr>
      <w:r w:rsidRPr="00411097">
        <w:rPr>
          <w:b/>
          <w:sz w:val="24"/>
          <w:szCs w:val="24"/>
        </w:rPr>
        <w:t>Участники</w:t>
      </w:r>
      <w:r w:rsidRPr="007C35B6">
        <w:rPr>
          <w:sz w:val="24"/>
          <w:szCs w:val="24"/>
        </w:rPr>
        <w:t xml:space="preserve">: </w:t>
      </w:r>
      <w:r w:rsidR="007C35B6" w:rsidRPr="007C35B6">
        <w:rPr>
          <w:sz w:val="24"/>
          <w:szCs w:val="24"/>
        </w:rPr>
        <w:t xml:space="preserve">старшие воспитатели, воспитатели </w:t>
      </w:r>
      <w:r w:rsidR="007C35B6">
        <w:rPr>
          <w:sz w:val="24"/>
          <w:szCs w:val="24"/>
        </w:rPr>
        <w:t xml:space="preserve">и специалисты </w:t>
      </w:r>
      <w:r w:rsidR="007C35B6" w:rsidRPr="007C35B6">
        <w:rPr>
          <w:sz w:val="24"/>
          <w:szCs w:val="24"/>
        </w:rPr>
        <w:t>ДОУ</w:t>
      </w:r>
    </w:p>
    <w:p w:rsidR="00A30628" w:rsidRDefault="00A30628" w:rsidP="00A30628">
      <w:pPr>
        <w:jc w:val="center"/>
        <w:rPr>
          <w:b/>
          <w:sz w:val="24"/>
          <w:szCs w:val="24"/>
        </w:rPr>
      </w:pPr>
    </w:p>
    <w:p w:rsidR="00A30628" w:rsidRDefault="00A30628" w:rsidP="00A306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КПК </w:t>
      </w:r>
      <w:r w:rsidR="00B2721E" w:rsidRPr="005D4AC3">
        <w:rPr>
          <w:b/>
          <w:sz w:val="24"/>
          <w:szCs w:val="24"/>
        </w:rPr>
        <w:t>2021</w:t>
      </w:r>
    </w:p>
    <w:p w:rsidR="00A30628" w:rsidRPr="00A30628" w:rsidRDefault="00A30628" w:rsidP="00A30628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4255"/>
        <w:gridCol w:w="2268"/>
        <w:gridCol w:w="1984"/>
      </w:tblGrid>
      <w:tr w:rsidR="00A30628" w:rsidRPr="002960D3" w:rsidTr="00A30628">
        <w:tc>
          <w:tcPr>
            <w:tcW w:w="560" w:type="dxa"/>
          </w:tcPr>
          <w:p w:rsidR="00A30628" w:rsidRPr="00B2721E" w:rsidRDefault="00A30628" w:rsidP="00A306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2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30628" w:rsidRPr="00B2721E" w:rsidRDefault="00A30628" w:rsidP="00A306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21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5" w:type="dxa"/>
          </w:tcPr>
          <w:p w:rsidR="00A30628" w:rsidRPr="00B2721E" w:rsidRDefault="00A30628" w:rsidP="00A306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272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  <w:p w:rsidR="00A30628" w:rsidRPr="00B2721E" w:rsidRDefault="00A30628" w:rsidP="00A30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2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(краткое содержание)</w:t>
            </w:r>
          </w:p>
        </w:tc>
        <w:tc>
          <w:tcPr>
            <w:tcW w:w="2268" w:type="dxa"/>
          </w:tcPr>
          <w:p w:rsidR="00A30628" w:rsidRPr="00B2721E" w:rsidRDefault="00A30628" w:rsidP="00A30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2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Форма проведения</w:t>
            </w:r>
            <w:r w:rsidRPr="00B27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30628" w:rsidRPr="00B2721E" w:rsidRDefault="00A30628" w:rsidP="00A30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21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30628" w:rsidRPr="002960D3" w:rsidTr="00A30628">
        <w:trPr>
          <w:trHeight w:val="577"/>
        </w:trPr>
        <w:tc>
          <w:tcPr>
            <w:tcW w:w="560" w:type="dxa"/>
          </w:tcPr>
          <w:p w:rsidR="00A30628" w:rsidRPr="00B2721E" w:rsidRDefault="00A30628" w:rsidP="00A30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0628" w:rsidRPr="00B2721E" w:rsidRDefault="00A30628" w:rsidP="00A30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30628" w:rsidRPr="00B2721E" w:rsidRDefault="00A30628" w:rsidP="00A3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21E">
              <w:rPr>
                <w:rFonts w:ascii="Times New Roman" w:hAnsi="Times New Roman" w:cs="Times New Roman"/>
                <w:sz w:val="24"/>
                <w:szCs w:val="24"/>
              </w:rPr>
              <w:t>«Финансы и дошкольник: за и против»</w:t>
            </w:r>
          </w:p>
        </w:tc>
        <w:tc>
          <w:tcPr>
            <w:tcW w:w="2268" w:type="dxa"/>
          </w:tcPr>
          <w:p w:rsidR="00A30628" w:rsidRPr="00A30628" w:rsidRDefault="00A30628" w:rsidP="00A3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28"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</w:t>
            </w:r>
          </w:p>
        </w:tc>
        <w:tc>
          <w:tcPr>
            <w:tcW w:w="1984" w:type="dxa"/>
          </w:tcPr>
          <w:p w:rsidR="00A30628" w:rsidRPr="00B2721E" w:rsidRDefault="00A30628" w:rsidP="00A3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  <w:r w:rsidRPr="00B2721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30628" w:rsidRPr="00B2721E" w:rsidRDefault="00A30628" w:rsidP="00A3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628" w:rsidRPr="002960D3" w:rsidTr="00A30628">
        <w:tc>
          <w:tcPr>
            <w:tcW w:w="560" w:type="dxa"/>
          </w:tcPr>
          <w:p w:rsidR="00A30628" w:rsidRPr="00B2721E" w:rsidRDefault="00A30628" w:rsidP="00A30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2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5" w:type="dxa"/>
          </w:tcPr>
          <w:p w:rsidR="00A30628" w:rsidRPr="00B2721E" w:rsidRDefault="00A30628" w:rsidP="00A3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21E">
              <w:rPr>
                <w:rFonts w:ascii="Times New Roman" w:hAnsi="Times New Roman" w:cs="Times New Roman"/>
                <w:sz w:val="24"/>
                <w:szCs w:val="24"/>
              </w:rPr>
              <w:t>«Использование принципа интеграции в процессе формирования экономических знаний у детей дошкольного возраста»</w:t>
            </w:r>
          </w:p>
        </w:tc>
        <w:tc>
          <w:tcPr>
            <w:tcW w:w="2268" w:type="dxa"/>
          </w:tcPr>
          <w:p w:rsidR="00A30628" w:rsidRPr="00A30628" w:rsidRDefault="00A30628" w:rsidP="00A3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28">
              <w:rPr>
                <w:rFonts w:ascii="Times New Roman" w:hAnsi="Times New Roman" w:cs="Times New Roman"/>
                <w:sz w:val="24"/>
                <w:szCs w:val="24"/>
              </w:rPr>
              <w:t>Семинар - практикум</w:t>
            </w:r>
          </w:p>
          <w:p w:rsidR="00A30628" w:rsidRPr="00A30628" w:rsidRDefault="00A30628" w:rsidP="00A3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0628" w:rsidRPr="00B2721E" w:rsidRDefault="00A30628" w:rsidP="00A3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  <w:r w:rsidRPr="00B2721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30628" w:rsidRPr="00B2721E" w:rsidRDefault="00A30628" w:rsidP="00A3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628" w:rsidRPr="002960D3" w:rsidTr="00B117AF">
        <w:trPr>
          <w:trHeight w:val="848"/>
        </w:trPr>
        <w:tc>
          <w:tcPr>
            <w:tcW w:w="560" w:type="dxa"/>
          </w:tcPr>
          <w:p w:rsidR="00A30628" w:rsidRPr="00B2721E" w:rsidRDefault="00A30628" w:rsidP="00A30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5" w:type="dxa"/>
          </w:tcPr>
          <w:p w:rsidR="00A30628" w:rsidRPr="00B2721E" w:rsidRDefault="00A30628" w:rsidP="00A30628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B2721E">
              <w:rPr>
                <w:rFonts w:ascii="Times New Roman" w:hAnsi="Times New Roman" w:cs="Times New Roman"/>
                <w:bCs/>
                <w:sz w:val="24"/>
              </w:rPr>
              <w:t>«Современные подходы к повышению финансовой грамотности участников образовательных отношений»</w:t>
            </w:r>
          </w:p>
        </w:tc>
        <w:tc>
          <w:tcPr>
            <w:tcW w:w="2268" w:type="dxa"/>
          </w:tcPr>
          <w:p w:rsidR="00A30628" w:rsidRPr="00A30628" w:rsidRDefault="00A30628" w:rsidP="00A3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28">
              <w:rPr>
                <w:rFonts w:ascii="Times New Roman" w:hAnsi="Times New Roman" w:cs="Times New Roman"/>
                <w:sz w:val="24"/>
                <w:szCs w:val="24"/>
              </w:rPr>
              <w:t>Практическая лаборатория</w:t>
            </w:r>
          </w:p>
          <w:p w:rsidR="00A30628" w:rsidRPr="00A30628" w:rsidRDefault="00A30628" w:rsidP="00A3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0628" w:rsidRPr="00A30628" w:rsidRDefault="00A30628" w:rsidP="00A3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  <w:r w:rsidRPr="00B2721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30628" w:rsidRPr="002960D3" w:rsidTr="00A30628">
        <w:tc>
          <w:tcPr>
            <w:tcW w:w="560" w:type="dxa"/>
          </w:tcPr>
          <w:p w:rsidR="00A30628" w:rsidRPr="00B2721E" w:rsidRDefault="00A30628" w:rsidP="00A3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2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5" w:type="dxa"/>
          </w:tcPr>
          <w:p w:rsidR="00A30628" w:rsidRPr="00B2721E" w:rsidRDefault="00A30628" w:rsidP="00A3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21E">
              <w:rPr>
                <w:rFonts w:ascii="Times New Roman" w:hAnsi="Times New Roman" w:cs="Times New Roman"/>
                <w:sz w:val="24"/>
                <w:szCs w:val="24"/>
              </w:rPr>
              <w:t>«Формирование представлений об экономических ценностях у детей дошкольного возраста»</w:t>
            </w:r>
          </w:p>
        </w:tc>
        <w:tc>
          <w:tcPr>
            <w:tcW w:w="2268" w:type="dxa"/>
          </w:tcPr>
          <w:p w:rsidR="00A30628" w:rsidRPr="00A30628" w:rsidRDefault="00A30628" w:rsidP="00A3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28"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  <w:p w:rsidR="00A30628" w:rsidRPr="00A30628" w:rsidRDefault="00A30628" w:rsidP="00A3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28" w:rsidRPr="00A30628" w:rsidRDefault="00A30628" w:rsidP="00A3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0628" w:rsidRPr="00B2721E" w:rsidRDefault="00A30628" w:rsidP="00A3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  <w:r w:rsidRPr="00B2721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30628" w:rsidRPr="00B2721E" w:rsidRDefault="00A30628" w:rsidP="00A3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1C8" w:rsidRPr="007C35B6" w:rsidRDefault="00C421C8" w:rsidP="00411097">
      <w:pPr>
        <w:jc w:val="both"/>
        <w:rPr>
          <w:sz w:val="24"/>
          <w:szCs w:val="24"/>
        </w:rPr>
      </w:pPr>
      <w:bookmarkStart w:id="0" w:name="_GoBack"/>
      <w:bookmarkEnd w:id="0"/>
    </w:p>
    <w:sectPr w:rsidR="00C421C8" w:rsidRPr="007C3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97"/>
    <w:rsid w:val="000D4939"/>
    <w:rsid w:val="00176056"/>
    <w:rsid w:val="0018444D"/>
    <w:rsid w:val="00240F21"/>
    <w:rsid w:val="0026294E"/>
    <w:rsid w:val="00411097"/>
    <w:rsid w:val="005714B4"/>
    <w:rsid w:val="005D4AC3"/>
    <w:rsid w:val="00690503"/>
    <w:rsid w:val="006A42DA"/>
    <w:rsid w:val="007C35B6"/>
    <w:rsid w:val="009A2DFE"/>
    <w:rsid w:val="00A30628"/>
    <w:rsid w:val="00B117AF"/>
    <w:rsid w:val="00B2721E"/>
    <w:rsid w:val="00BD63AA"/>
    <w:rsid w:val="00C421C8"/>
    <w:rsid w:val="00D7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58D1A-350B-4015-B4E2-E207267F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09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1097"/>
    <w:rPr>
      <w:color w:val="0000FF"/>
      <w:u w:val="single"/>
    </w:rPr>
  </w:style>
  <w:style w:type="paragraph" w:styleId="a4">
    <w:name w:val="No Spacing"/>
    <w:uiPriority w:val="1"/>
    <w:qFormat/>
    <w:rsid w:val="00411097"/>
    <w:pPr>
      <w:spacing w:after="0" w:line="240" w:lineRule="auto"/>
    </w:pPr>
    <w:rPr>
      <w:rFonts w:asciiTheme="minorHAnsi" w:hAnsiTheme="minorHAnsi" w:cstheme="minorBidi"/>
      <w:sz w:val="22"/>
    </w:rPr>
  </w:style>
  <w:style w:type="table" w:styleId="a5">
    <w:name w:val="Table Grid"/>
    <w:basedOn w:val="a1"/>
    <w:uiPriority w:val="39"/>
    <w:rsid w:val="00B2721E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721E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aevr</dc:creator>
  <cp:keywords/>
  <dc:description/>
  <cp:lastModifiedBy>kar</cp:lastModifiedBy>
  <cp:revision>13</cp:revision>
  <dcterms:created xsi:type="dcterms:W3CDTF">2021-02-11T10:56:00Z</dcterms:created>
  <dcterms:modified xsi:type="dcterms:W3CDTF">2021-03-10T13:14:00Z</dcterms:modified>
</cp:coreProperties>
</file>