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02" w:rsidRPr="00D15E70" w:rsidRDefault="00DC7702" w:rsidP="00C3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</w:rPr>
        <w:t>ПОЛОЖЕНИЕ</w:t>
      </w:r>
    </w:p>
    <w:p w:rsidR="00DC7702" w:rsidRPr="00D15E70" w:rsidRDefault="00DC7702" w:rsidP="00C3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</w:rPr>
        <w:t>о всероссийском конкурсе «Вектор качества образования»</w:t>
      </w:r>
    </w:p>
    <w:p w:rsidR="00DC7702" w:rsidRPr="00D15E70" w:rsidRDefault="00DC7702" w:rsidP="00C3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702" w:rsidRPr="00D15E70" w:rsidRDefault="00DC7702" w:rsidP="00C328C0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DC7702" w:rsidRPr="00D15E70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1.1. Настоящее Положение определяет условия, организацию деятельности и требования к результатам деятельности участников в рамках реализации всероссийского конкурса «</w:t>
      </w:r>
      <w:r>
        <w:rPr>
          <w:rFonts w:ascii="Times New Roman" w:hAnsi="Times New Roman"/>
          <w:sz w:val="28"/>
          <w:szCs w:val="28"/>
        </w:rPr>
        <w:t xml:space="preserve">Вектор </w:t>
      </w:r>
      <w:r w:rsidRPr="00D15E70">
        <w:rPr>
          <w:rFonts w:ascii="Times New Roman" w:hAnsi="Times New Roman"/>
          <w:sz w:val="28"/>
          <w:szCs w:val="28"/>
        </w:rPr>
        <w:t xml:space="preserve">качества образования» (далее – Конкурса). </w:t>
      </w:r>
    </w:p>
    <w:p w:rsidR="00DC7702" w:rsidRPr="00D15E70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1.2. Основными организаторами Конкурса являются Российский государственный педагогический университет имени А.И. Герцена и редакция научно-методического журнала «УПРАВЛЕНИЕ КАЧЕСТВОМ ОБРАЗОВАНИЯ: теория и практика эффективного администрирования» (издатель – ООО «Эффектико Групп»). Организационно-техническое сопровождение финальных мероприятий Конкурса осуществляется при участии Администрации Пушкинского района Санкт-Петербурга, ГБОУ лицей №410 Пушкинского района Санкт-Петербурга. Информационно-техническое сопровождение Конкурса обеспечивается при участии Санкт-</w:t>
      </w:r>
      <w:r w:rsidR="0057548B" w:rsidRPr="00D15E70">
        <w:rPr>
          <w:rFonts w:ascii="Times New Roman" w:hAnsi="Times New Roman"/>
          <w:sz w:val="28"/>
          <w:szCs w:val="28"/>
        </w:rPr>
        <w:t>Петербургского государственного</w:t>
      </w:r>
      <w:r w:rsidRPr="00D15E70">
        <w:rPr>
          <w:rFonts w:ascii="Times New Roman" w:hAnsi="Times New Roman"/>
          <w:sz w:val="28"/>
          <w:szCs w:val="28"/>
        </w:rPr>
        <w:t xml:space="preserve"> нетипового образовательного учреждения центра регионального и международного сотрудничества. </w:t>
      </w:r>
    </w:p>
    <w:p w:rsidR="00DC7702" w:rsidRPr="00D15E70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1.3.</w:t>
      </w:r>
      <w:r w:rsidRPr="00D15E70">
        <w:rPr>
          <w:rFonts w:ascii="Times New Roman" w:hAnsi="Times New Roman"/>
          <w:sz w:val="28"/>
          <w:szCs w:val="28"/>
        </w:rPr>
        <w:tab/>
        <w:t>Конкурс проводится в рамках всероссийского проекта «Вектор качества образования», разработанного в соответствии с основными идеями национальной образовательной инициативы.</w:t>
      </w:r>
    </w:p>
    <w:p w:rsidR="00DC7702" w:rsidRPr="00D15E70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1.4.</w:t>
      </w:r>
      <w:r w:rsidRPr="00D15E70">
        <w:rPr>
          <w:rFonts w:ascii="Times New Roman" w:hAnsi="Times New Roman"/>
          <w:sz w:val="28"/>
          <w:szCs w:val="28"/>
        </w:rPr>
        <w:tab/>
        <w:t>Конкурс проводится в целях выявления и распространения лучших российских практик по разработке и внедрению инновационных механизмов совершенствования качества общего образования.</w:t>
      </w:r>
    </w:p>
    <w:p w:rsidR="00DC7702" w:rsidRPr="00D15E70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1.5.</w:t>
      </w:r>
      <w:r w:rsidRPr="00D15E70">
        <w:rPr>
          <w:rFonts w:ascii="Times New Roman" w:hAnsi="Times New Roman"/>
          <w:sz w:val="28"/>
          <w:szCs w:val="28"/>
        </w:rPr>
        <w:tab/>
        <w:t>Участниками конкурса являются государственные, муниципальные, частные образовательные организации общего образования РФ (далее – образовательные организации), имеющие лицензию на право ведения образовательной деятельности и свидетельство о государственной аккредитации.</w:t>
      </w:r>
    </w:p>
    <w:p w:rsidR="00DC7702" w:rsidRPr="00D15E70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15E70">
        <w:rPr>
          <w:rFonts w:ascii="Times New Roman" w:hAnsi="Times New Roman"/>
          <w:sz w:val="28"/>
          <w:szCs w:val="28"/>
        </w:rPr>
        <w:t>.</w:t>
      </w:r>
      <w:r w:rsidRPr="00D15E70">
        <w:rPr>
          <w:rFonts w:ascii="Times New Roman" w:hAnsi="Times New Roman"/>
          <w:sz w:val="28"/>
          <w:szCs w:val="28"/>
        </w:rPr>
        <w:tab/>
        <w:t xml:space="preserve">Информация о Конкурсе, порядке участия в нем, участниках и победителях является открытой и размещается в сети Интернет на официальном сайте всероссийского проекта «Вектор качества образования» </w:t>
      </w:r>
      <w:hyperlink r:id="rId7" w:history="1">
        <w:r w:rsidRPr="00D15E70">
          <w:rPr>
            <w:rFonts w:ascii="Times New Roman" w:hAnsi="Times New Roman"/>
            <w:color w:val="0563C1"/>
            <w:sz w:val="28"/>
            <w:szCs w:val="28"/>
            <w:u w:val="single"/>
          </w:rPr>
          <w:t>http://vko.effektiko.ru</w:t>
        </w:r>
      </w:hyperlink>
      <w:r w:rsidRPr="00D15E70">
        <w:rPr>
          <w:rFonts w:ascii="Times New Roman" w:hAnsi="Times New Roman"/>
          <w:sz w:val="28"/>
          <w:szCs w:val="28"/>
        </w:rPr>
        <w:t>.</w:t>
      </w:r>
    </w:p>
    <w:p w:rsidR="00DC7702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D15E70">
        <w:rPr>
          <w:rFonts w:ascii="Times New Roman" w:hAnsi="Times New Roman"/>
          <w:sz w:val="28"/>
          <w:szCs w:val="28"/>
        </w:rPr>
        <w:t>.</w:t>
      </w:r>
      <w:r w:rsidRPr="00D15E70">
        <w:rPr>
          <w:rFonts w:ascii="Times New Roman" w:hAnsi="Times New Roman"/>
          <w:sz w:val="28"/>
          <w:szCs w:val="28"/>
        </w:rPr>
        <w:tab/>
        <w:t>В целях популяризации лучших российских практик по вопросам обеспечения качества общего образования редакция журнала «УПРАВЛЕНИЕ КАЧЕСТВОМ ОБРАЗОВАНИЯ: теория и практика эффективного администрирования» публикует лучшие научно-методические материалы участников и победителей на страницах данного издания, оказывает информационную поддержку победителям в сети Интернет.</w:t>
      </w:r>
    </w:p>
    <w:p w:rsidR="001A3EAE" w:rsidRPr="00D15E70" w:rsidRDefault="001A3EAE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702" w:rsidRPr="00D15E70" w:rsidRDefault="00DC7702" w:rsidP="00C328C0">
      <w:pPr>
        <w:numPr>
          <w:ilvl w:val="0"/>
          <w:numId w:val="1"/>
        </w:numPr>
        <w:spacing w:after="0" w:line="240" w:lineRule="auto"/>
        <w:ind w:left="0" w:hanging="1077"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DC7702" w:rsidRPr="00D15E70" w:rsidRDefault="00DC7702" w:rsidP="00C328C0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Выдвижение образовательных организаций на Конкурс осуществляется органом государственно-общественного управления (совет развития</w:t>
      </w:r>
      <w:r>
        <w:rPr>
          <w:rFonts w:ascii="Times New Roman" w:hAnsi="Times New Roman"/>
          <w:sz w:val="28"/>
          <w:szCs w:val="28"/>
        </w:rPr>
        <w:t>,</w:t>
      </w:r>
      <w:r w:rsidRPr="00D15E70">
        <w:rPr>
          <w:rFonts w:ascii="Times New Roman" w:hAnsi="Times New Roman"/>
          <w:sz w:val="28"/>
          <w:szCs w:val="28"/>
        </w:rPr>
        <w:t xml:space="preserve"> управляющий совет</w:t>
      </w:r>
      <w:r>
        <w:rPr>
          <w:rFonts w:ascii="Times New Roman" w:hAnsi="Times New Roman"/>
          <w:sz w:val="28"/>
          <w:szCs w:val="28"/>
        </w:rPr>
        <w:t>,</w:t>
      </w:r>
      <w:r w:rsidRPr="00D15E70">
        <w:rPr>
          <w:rFonts w:ascii="Times New Roman" w:hAnsi="Times New Roman"/>
          <w:sz w:val="28"/>
          <w:szCs w:val="28"/>
        </w:rPr>
        <w:t xml:space="preserve"> попечительский совет,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D15E70">
        <w:rPr>
          <w:rFonts w:ascii="Times New Roman" w:hAnsi="Times New Roman"/>
          <w:sz w:val="28"/>
          <w:szCs w:val="28"/>
        </w:rPr>
        <w:t xml:space="preserve"> и др.). </w:t>
      </w:r>
      <w:r>
        <w:rPr>
          <w:rFonts w:ascii="Times New Roman" w:hAnsi="Times New Roman"/>
          <w:sz w:val="28"/>
          <w:szCs w:val="28"/>
        </w:rPr>
        <w:t xml:space="preserve">Рекомендовать к выдвижению могут различные профессиональные ассоциации, </w:t>
      </w:r>
      <w:r>
        <w:rPr>
          <w:rFonts w:ascii="Times New Roman" w:hAnsi="Times New Roman"/>
          <w:sz w:val="28"/>
          <w:szCs w:val="28"/>
        </w:rPr>
        <w:lastRenderedPageBreak/>
        <w:t xml:space="preserve">консорциумы, родительские сообщества и другие общественные организации. </w:t>
      </w:r>
      <w:r w:rsidRPr="00D15E70">
        <w:rPr>
          <w:rFonts w:ascii="Times New Roman" w:hAnsi="Times New Roman"/>
          <w:sz w:val="28"/>
          <w:szCs w:val="28"/>
        </w:rPr>
        <w:t xml:space="preserve">Обязательными условиями участия образовательных организаций в Конкурсе являются наличие результатов, доказывающих эффективность разработок конкурсанта в ходе реализации его инновационной деятельности на региональном и (или) федеральном уровнях, а также согласие органа исполнительной власти, осуществляющего функции учредителя. </w:t>
      </w:r>
    </w:p>
    <w:p w:rsidR="00DC7702" w:rsidRPr="00D15E70" w:rsidRDefault="00DC7702" w:rsidP="00C328C0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Конкурс проводится в 2 этапа: </w:t>
      </w:r>
    </w:p>
    <w:p w:rsidR="00DC7702" w:rsidRPr="00D15E70" w:rsidRDefault="00DC7702" w:rsidP="00C328C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     </w:t>
      </w:r>
      <w:r w:rsidRPr="00D15E70">
        <w:rPr>
          <w:rFonts w:ascii="Times New Roman" w:hAnsi="Times New Roman"/>
          <w:sz w:val="28"/>
          <w:szCs w:val="28"/>
        </w:rPr>
        <w:tab/>
        <w:t>1 этап – заочный, по окончании которого определяются 7 финалистов Конкурса. Им предоставляется право участвовать в очном (заключительном) туре.</w:t>
      </w:r>
    </w:p>
    <w:p w:rsidR="00DC7702" w:rsidRPr="00D15E70" w:rsidRDefault="00DC7702" w:rsidP="00C32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2 этап – очный (заключительный), по окончании которого определя</w:t>
      </w:r>
      <w:r>
        <w:rPr>
          <w:rFonts w:ascii="Times New Roman" w:hAnsi="Times New Roman"/>
          <w:sz w:val="28"/>
          <w:szCs w:val="28"/>
        </w:rPr>
        <w:t>ю</w:t>
      </w:r>
      <w:r w:rsidRPr="00D15E70">
        <w:rPr>
          <w:rFonts w:ascii="Times New Roman" w:hAnsi="Times New Roman"/>
          <w:sz w:val="28"/>
          <w:szCs w:val="28"/>
        </w:rPr>
        <w:t>тся победител</w:t>
      </w:r>
      <w:r>
        <w:rPr>
          <w:rFonts w:ascii="Times New Roman" w:hAnsi="Times New Roman"/>
          <w:sz w:val="28"/>
          <w:szCs w:val="28"/>
        </w:rPr>
        <w:t>и</w:t>
      </w:r>
      <w:r w:rsidRPr="00D15E70">
        <w:rPr>
          <w:rFonts w:ascii="Times New Roman" w:hAnsi="Times New Roman"/>
          <w:sz w:val="28"/>
          <w:szCs w:val="28"/>
        </w:rPr>
        <w:t xml:space="preserve"> Конкурса.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7702" w:rsidRPr="00D15E70" w:rsidRDefault="00DC7702" w:rsidP="00C3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E70">
        <w:rPr>
          <w:rFonts w:ascii="Times New Roman" w:hAnsi="Times New Roman"/>
          <w:sz w:val="28"/>
          <w:szCs w:val="28"/>
        </w:rPr>
        <w:t xml:space="preserve">  2.3.  На Конкурс участники пред</w:t>
      </w:r>
      <w:r>
        <w:rPr>
          <w:rFonts w:ascii="Times New Roman" w:hAnsi="Times New Roman"/>
          <w:sz w:val="28"/>
          <w:szCs w:val="28"/>
        </w:rPr>
        <w:t>о</w:t>
      </w:r>
      <w:r w:rsidRPr="00D15E70">
        <w:rPr>
          <w:rFonts w:ascii="Times New Roman" w:hAnsi="Times New Roman"/>
          <w:sz w:val="28"/>
          <w:szCs w:val="28"/>
        </w:rPr>
        <w:t xml:space="preserve">ставляют пакет конкурсных материалов по одному из содержательных направлений совершенствования качества общего образования, раскрывающих инновационный опыт образовательной организации: </w:t>
      </w:r>
    </w:p>
    <w:p w:rsidR="00DC7702" w:rsidRPr="005A1033" w:rsidRDefault="00DC7702" w:rsidP="004174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1) </w:t>
      </w:r>
      <w:r w:rsidRPr="005A1033">
        <w:rPr>
          <w:rFonts w:ascii="Times New Roman" w:hAnsi="Times New Roman"/>
          <w:i/>
          <w:sz w:val="28"/>
          <w:szCs w:val="28"/>
        </w:rPr>
        <w:t>Школа</w:t>
      </w:r>
      <w:r>
        <w:rPr>
          <w:rFonts w:ascii="Times New Roman" w:hAnsi="Times New Roman"/>
          <w:i/>
          <w:sz w:val="28"/>
          <w:szCs w:val="28"/>
        </w:rPr>
        <w:t>, открытая</w:t>
      </w:r>
      <w:r w:rsidRPr="005A1033">
        <w:rPr>
          <w:rFonts w:ascii="Times New Roman" w:hAnsi="Times New Roman"/>
          <w:i/>
          <w:sz w:val="28"/>
          <w:szCs w:val="28"/>
        </w:rPr>
        <w:t xml:space="preserve"> обществ</w:t>
      </w:r>
      <w:r>
        <w:rPr>
          <w:rFonts w:ascii="Times New Roman" w:hAnsi="Times New Roman"/>
          <w:i/>
          <w:sz w:val="28"/>
          <w:szCs w:val="28"/>
        </w:rPr>
        <w:t>у</w:t>
      </w:r>
      <w:r w:rsidRPr="005A1033">
        <w:rPr>
          <w:rFonts w:ascii="Times New Roman" w:hAnsi="Times New Roman"/>
          <w:i/>
          <w:sz w:val="28"/>
          <w:szCs w:val="28"/>
        </w:rPr>
        <w:t>:</w:t>
      </w:r>
    </w:p>
    <w:p w:rsidR="00DC7702" w:rsidRPr="00D15E70" w:rsidRDefault="00DC7702" w:rsidP="00417445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система социального партнерства;</w:t>
      </w:r>
    </w:p>
    <w:p w:rsidR="00DC7702" w:rsidRPr="00D15E70" w:rsidRDefault="00DC7702" w:rsidP="00417445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вовлеченность родителей в образовательный процесс;</w:t>
      </w:r>
    </w:p>
    <w:p w:rsidR="00DC7702" w:rsidRPr="00D15E70" w:rsidRDefault="00DC7702" w:rsidP="00417445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информационная открытость школы;</w:t>
      </w:r>
    </w:p>
    <w:p w:rsidR="00DC7702" w:rsidRDefault="00DC7702" w:rsidP="00417445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сетевое взаимодействие.</w:t>
      </w:r>
    </w:p>
    <w:p w:rsidR="00DC7702" w:rsidRPr="00D15E70" w:rsidRDefault="00DC7702" w:rsidP="004174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7702" w:rsidRPr="00D15E70" w:rsidRDefault="00DC7702" w:rsidP="004174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2) </w:t>
      </w:r>
      <w:r w:rsidRPr="005A1033">
        <w:rPr>
          <w:rFonts w:ascii="Times New Roman" w:hAnsi="Times New Roman"/>
          <w:i/>
          <w:sz w:val="28"/>
          <w:szCs w:val="28"/>
        </w:rPr>
        <w:t>Школа – территория больших возможностей:</w:t>
      </w:r>
    </w:p>
    <w:p w:rsidR="00DC7702" w:rsidRPr="00D15E70" w:rsidRDefault="00DC7702" w:rsidP="0041744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персонализированное обучение школьников;</w:t>
      </w:r>
    </w:p>
    <w:p w:rsidR="00DC7702" w:rsidRPr="00D15E70" w:rsidRDefault="00DC7702" w:rsidP="0041744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детские </w:t>
      </w:r>
      <w:r>
        <w:rPr>
          <w:rFonts w:ascii="Times New Roman" w:hAnsi="Times New Roman"/>
          <w:sz w:val="28"/>
          <w:szCs w:val="28"/>
        </w:rPr>
        <w:t xml:space="preserve">и детско-взрослые </w:t>
      </w:r>
      <w:r w:rsidRPr="00D15E70">
        <w:rPr>
          <w:rFonts w:ascii="Times New Roman" w:hAnsi="Times New Roman"/>
          <w:sz w:val="28"/>
          <w:szCs w:val="28"/>
        </w:rPr>
        <w:t>сообщества;</w:t>
      </w:r>
    </w:p>
    <w:p w:rsidR="00DC7702" w:rsidRPr="00D15E70" w:rsidRDefault="00DC7702" w:rsidP="0041744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самоопределение школьников</w:t>
      </w:r>
      <w:r w:rsidRPr="00D15E70">
        <w:rPr>
          <w:rFonts w:ascii="Times New Roman" w:hAnsi="Times New Roman"/>
          <w:sz w:val="28"/>
          <w:szCs w:val="28"/>
        </w:rPr>
        <w:t>;</w:t>
      </w:r>
    </w:p>
    <w:p w:rsidR="00DC7702" w:rsidRDefault="00DC7702" w:rsidP="0041744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сопровождение детей с р</w:t>
      </w:r>
      <w:r>
        <w:rPr>
          <w:rFonts w:ascii="Times New Roman" w:hAnsi="Times New Roman"/>
          <w:sz w:val="28"/>
          <w:szCs w:val="28"/>
        </w:rPr>
        <w:t>азными стартовыми возможностями;</w:t>
      </w:r>
    </w:p>
    <w:p w:rsidR="00DC7702" w:rsidRDefault="00DC7702" w:rsidP="0041744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форматы развития и поддержки талантов школьников;</w:t>
      </w:r>
    </w:p>
    <w:p w:rsidR="00DC7702" w:rsidRDefault="00DC7702" w:rsidP="00417445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наставничество, поддержка общественных</w:t>
      </w:r>
      <w:r w:rsidRPr="00166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ученических инициатив и проектов, в том числе в сфере добровольчества (волонтёрства).</w:t>
      </w:r>
    </w:p>
    <w:p w:rsidR="00DC7702" w:rsidRPr="00D15E70" w:rsidRDefault="00DC7702" w:rsidP="004174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7702" w:rsidRPr="005A1033" w:rsidRDefault="00DC7702" w:rsidP="0041744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 xml:space="preserve">3) </w:t>
      </w:r>
      <w:r w:rsidRPr="005A1033">
        <w:rPr>
          <w:rFonts w:ascii="Times New Roman" w:hAnsi="Times New Roman"/>
          <w:i/>
          <w:sz w:val="28"/>
          <w:szCs w:val="28"/>
        </w:rPr>
        <w:t>Учитель как гарант качества образования:</w:t>
      </w:r>
    </w:p>
    <w:p w:rsidR="00DC7702" w:rsidRPr="00D15E70" w:rsidRDefault="00DC7702" w:rsidP="0041744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методическое сопровождение учителей;</w:t>
      </w:r>
    </w:p>
    <w:p w:rsidR="00DC7702" w:rsidRPr="00D15E70" w:rsidRDefault="00DC7702" w:rsidP="0041744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внутришкольная система профессионального роста;</w:t>
      </w:r>
    </w:p>
    <w:p w:rsidR="00DC7702" w:rsidRPr="00D15E70" w:rsidRDefault="00DC7702" w:rsidP="00417445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управленческие технологии развития профессиональной компетентности</w:t>
      </w:r>
      <w:r>
        <w:rPr>
          <w:rFonts w:ascii="Times New Roman" w:hAnsi="Times New Roman"/>
          <w:sz w:val="28"/>
          <w:szCs w:val="28"/>
        </w:rPr>
        <w:t xml:space="preserve"> учителя</w:t>
      </w:r>
      <w:r w:rsidRPr="00D15E70">
        <w:rPr>
          <w:rFonts w:ascii="Times New Roman" w:hAnsi="Times New Roman"/>
          <w:sz w:val="28"/>
          <w:szCs w:val="28"/>
        </w:rPr>
        <w:t>.</w:t>
      </w:r>
    </w:p>
    <w:p w:rsidR="00DC7702" w:rsidRPr="00D15E70" w:rsidRDefault="00DC7702" w:rsidP="004174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7702" w:rsidRPr="00D15E70" w:rsidRDefault="00DC7702" w:rsidP="00417445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 пакет конкурсных материалов в обязательном порядке входят:</w:t>
      </w:r>
    </w:p>
    <w:p w:rsidR="00DC7702" w:rsidRPr="00D15E70" w:rsidRDefault="00DC7702" w:rsidP="004174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i/>
          <w:sz w:val="28"/>
          <w:szCs w:val="28"/>
        </w:rPr>
        <w:t xml:space="preserve">Заявка на участие в конкурсе (Карта инновации), </w:t>
      </w:r>
      <w:r w:rsidRPr="00D15E70">
        <w:rPr>
          <w:rFonts w:ascii="Times New Roman" w:hAnsi="Times New Roman"/>
          <w:sz w:val="28"/>
          <w:szCs w:val="28"/>
        </w:rPr>
        <w:t>заполненная по форме в соответствии с Приложением 1</w:t>
      </w:r>
      <w:r>
        <w:rPr>
          <w:rFonts w:ascii="Times New Roman" w:hAnsi="Times New Roman"/>
          <w:sz w:val="28"/>
          <w:szCs w:val="28"/>
        </w:rPr>
        <w:t>, направляется</w:t>
      </w:r>
      <w:r w:rsidRPr="005D17C8">
        <w:rPr>
          <w:rFonts w:ascii="Times New Roman" w:hAnsi="Times New Roman"/>
          <w:sz w:val="28"/>
          <w:szCs w:val="28"/>
        </w:rPr>
        <w:t xml:space="preserve"> </w:t>
      </w:r>
      <w:r w:rsidRPr="005A1033">
        <w:rPr>
          <w:rFonts w:ascii="Times New Roman" w:hAnsi="Times New Roman"/>
          <w:sz w:val="28"/>
          <w:szCs w:val="28"/>
        </w:rPr>
        <w:t xml:space="preserve">в форме скана и дублируется в виде документа формата </w:t>
      </w:r>
      <w:r w:rsidRPr="005A1033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(для размещения на официальном сайте Конкурса)</w:t>
      </w:r>
      <w:r w:rsidRPr="005A1033">
        <w:rPr>
          <w:rFonts w:ascii="Times New Roman" w:hAnsi="Times New Roman"/>
          <w:sz w:val="28"/>
          <w:szCs w:val="28"/>
        </w:rPr>
        <w:t>.</w:t>
      </w:r>
      <w:r w:rsidRPr="005D17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5E70">
        <w:rPr>
          <w:rFonts w:ascii="Times New Roman" w:hAnsi="Times New Roman"/>
          <w:sz w:val="28"/>
          <w:szCs w:val="28"/>
        </w:rPr>
        <w:t xml:space="preserve">Заявка подписывается руководителем образовательной организации, участвующей в Конкурсе, и руководителем органа государственно-общественного управления образовательной организации. </w:t>
      </w:r>
    </w:p>
    <w:p w:rsidR="00DC7702" w:rsidRPr="002F18DF" w:rsidRDefault="00DC7702" w:rsidP="004174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i/>
          <w:sz w:val="28"/>
          <w:szCs w:val="28"/>
        </w:rPr>
        <w:lastRenderedPageBreak/>
        <w:t>Научно-методические материалы</w:t>
      </w:r>
      <w:r w:rsidRPr="00D15E70">
        <w:rPr>
          <w:rFonts w:ascii="Times New Roman" w:hAnsi="Times New Roman"/>
          <w:sz w:val="28"/>
          <w:szCs w:val="28"/>
        </w:rPr>
        <w:t xml:space="preserve"> в форме статьи, описывающей особенности инновации по одному из содержательных направлений Конкурса, приведенных в п.2.3 настоящего </w:t>
      </w:r>
      <w:r w:rsidRPr="002F18DF">
        <w:rPr>
          <w:rFonts w:ascii="Times New Roman" w:hAnsi="Times New Roman"/>
          <w:sz w:val="28"/>
          <w:szCs w:val="28"/>
        </w:rPr>
        <w:t xml:space="preserve">Положения (Приложение 1 п.2). </w:t>
      </w:r>
    </w:p>
    <w:p w:rsidR="00DC7702" w:rsidRPr="002F18DF" w:rsidRDefault="00DC7702" w:rsidP="004174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8DF">
        <w:rPr>
          <w:rFonts w:ascii="Times New Roman" w:hAnsi="Times New Roman"/>
          <w:i/>
          <w:sz w:val="28"/>
          <w:szCs w:val="28"/>
        </w:rPr>
        <w:t>Видеоролик,</w:t>
      </w:r>
      <w:r w:rsidRPr="002F18DF">
        <w:rPr>
          <w:rFonts w:ascii="Times New Roman" w:hAnsi="Times New Roman"/>
          <w:sz w:val="28"/>
          <w:szCs w:val="28"/>
        </w:rPr>
        <w:t xml:space="preserve"> отражающий уникальность инновационного управленческого и/или педагогического опыта по заявленной теме. (Приложение 1 п.3)</w:t>
      </w:r>
    </w:p>
    <w:p w:rsidR="00DC7702" w:rsidRPr="002F18DF" w:rsidRDefault="00DC7702" w:rsidP="004174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8DF">
        <w:rPr>
          <w:rFonts w:ascii="Times New Roman" w:hAnsi="Times New Roman"/>
          <w:i/>
          <w:sz w:val="28"/>
          <w:szCs w:val="28"/>
        </w:rPr>
        <w:t xml:space="preserve">Согласие на обработку персональных данных коллектива авторов научно-методических материалов </w:t>
      </w:r>
      <w:r w:rsidRPr="002F18DF">
        <w:rPr>
          <w:rFonts w:ascii="Times New Roman" w:hAnsi="Times New Roman"/>
          <w:sz w:val="28"/>
          <w:szCs w:val="28"/>
        </w:rPr>
        <w:t>(Приложение 1 п.4).</w:t>
      </w:r>
    </w:p>
    <w:p w:rsidR="00DC7702" w:rsidRPr="005A1033" w:rsidRDefault="00DC7702" w:rsidP="0041744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i/>
          <w:sz w:val="28"/>
          <w:szCs w:val="28"/>
        </w:rPr>
        <w:t xml:space="preserve">Согласие органа исполнительной власти, осуществляющей полномочия учредителя образовательной организации, </w:t>
      </w:r>
      <w:r w:rsidRPr="005A1033">
        <w:rPr>
          <w:rFonts w:ascii="Times New Roman" w:hAnsi="Times New Roman"/>
          <w:sz w:val="28"/>
          <w:szCs w:val="28"/>
        </w:rPr>
        <w:t>оформленное в произвольно</w:t>
      </w:r>
      <w:r>
        <w:rPr>
          <w:rFonts w:ascii="Times New Roman" w:hAnsi="Times New Roman"/>
          <w:sz w:val="28"/>
          <w:szCs w:val="28"/>
        </w:rPr>
        <w:t xml:space="preserve">м   </w:t>
      </w:r>
      <w:r w:rsidRPr="005A1033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ате</w:t>
      </w:r>
      <w:r w:rsidRPr="005A1033">
        <w:rPr>
          <w:rFonts w:ascii="Times New Roman" w:hAnsi="Times New Roman"/>
          <w:sz w:val="28"/>
          <w:szCs w:val="28"/>
        </w:rPr>
        <w:t>.</w:t>
      </w:r>
    </w:p>
    <w:p w:rsidR="00DC7702" w:rsidRPr="00D15E70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Технические требования к конкурсным материалам приведены в Приложении 1 к Положению.</w:t>
      </w:r>
    </w:p>
    <w:p w:rsidR="00DC7702" w:rsidRPr="00D15E70" w:rsidRDefault="00DC7702" w:rsidP="00C32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70">
        <w:rPr>
          <w:rFonts w:ascii="Times New Roman" w:hAnsi="Times New Roman"/>
          <w:sz w:val="28"/>
          <w:szCs w:val="28"/>
        </w:rPr>
        <w:t>В случае выявления недостоверных сведений о конкурсанте, а также несоответствия пакета конкурсных материалов установленным требованиям, конкурсные материалы не рассматриваются.</w:t>
      </w:r>
    </w:p>
    <w:p w:rsidR="00417445" w:rsidRDefault="00417445" w:rsidP="00C3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702" w:rsidRDefault="00DC7702" w:rsidP="00C3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E7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17445">
        <w:rPr>
          <w:rFonts w:ascii="Times New Roman" w:hAnsi="Times New Roman"/>
          <w:b/>
          <w:sz w:val="28"/>
          <w:szCs w:val="28"/>
        </w:rPr>
        <w:t>.</w:t>
      </w:r>
      <w:r w:rsidRPr="00D15E70">
        <w:rPr>
          <w:rFonts w:ascii="Times New Roman" w:hAnsi="Times New Roman"/>
          <w:b/>
          <w:sz w:val="28"/>
          <w:szCs w:val="28"/>
        </w:rPr>
        <w:t xml:space="preserve"> Проведение заочного этапа, оценка конкурсных материалов</w:t>
      </w:r>
    </w:p>
    <w:p w:rsidR="00DC7702" w:rsidRDefault="00DC7702" w:rsidP="00C328C0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6F7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Предоставление пакета конкурсных материалов в </w:t>
      </w:r>
      <w:r w:rsidR="0057548B">
        <w:rPr>
          <w:rFonts w:ascii="Times New Roman" w:hAnsi="Times New Roman"/>
          <w:sz w:val="28"/>
          <w:szCs w:val="28"/>
        </w:rPr>
        <w:t>оргкомитет Конкурса</w:t>
      </w:r>
      <w:r>
        <w:rPr>
          <w:rFonts w:ascii="Times New Roman" w:hAnsi="Times New Roman"/>
          <w:sz w:val="28"/>
          <w:szCs w:val="28"/>
        </w:rPr>
        <w:t xml:space="preserve"> осуществляется в электронном виде в период с </w:t>
      </w:r>
      <w:r w:rsidRPr="00AC6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 декабря</w:t>
      </w:r>
      <w:r w:rsidRPr="00AC6F7A">
        <w:rPr>
          <w:rFonts w:ascii="Times New Roman" w:hAnsi="Times New Roman"/>
          <w:b/>
          <w:sz w:val="28"/>
          <w:szCs w:val="28"/>
        </w:rPr>
        <w:t xml:space="preserve"> </w:t>
      </w:r>
      <w:r w:rsidR="00970E8A">
        <w:rPr>
          <w:rFonts w:ascii="Times New Roman" w:hAnsi="Times New Roman"/>
          <w:b/>
          <w:sz w:val="28"/>
          <w:szCs w:val="28"/>
        </w:rPr>
        <w:t xml:space="preserve">2023 года </w:t>
      </w:r>
      <w:r w:rsidRPr="00AC6F7A">
        <w:rPr>
          <w:rFonts w:ascii="Times New Roman" w:hAnsi="Times New Roman"/>
          <w:b/>
          <w:sz w:val="28"/>
          <w:szCs w:val="28"/>
        </w:rPr>
        <w:t>по 2</w:t>
      </w:r>
      <w:r>
        <w:rPr>
          <w:rFonts w:ascii="Times New Roman" w:hAnsi="Times New Roman"/>
          <w:b/>
          <w:sz w:val="28"/>
          <w:szCs w:val="28"/>
        </w:rPr>
        <w:t>0</w:t>
      </w:r>
      <w:r w:rsidRPr="00AC6F7A">
        <w:rPr>
          <w:rFonts w:ascii="Times New Roman" w:hAnsi="Times New Roman"/>
          <w:b/>
          <w:sz w:val="28"/>
          <w:szCs w:val="28"/>
        </w:rPr>
        <w:t xml:space="preserve"> января 202</w:t>
      </w:r>
      <w:r w:rsidR="00970E8A">
        <w:rPr>
          <w:rFonts w:ascii="Times New Roman" w:hAnsi="Times New Roman"/>
          <w:b/>
          <w:sz w:val="28"/>
          <w:szCs w:val="28"/>
        </w:rPr>
        <w:t>4</w:t>
      </w:r>
      <w:r w:rsidRPr="00AC6F7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Документы высылаются на электронный адрес </w:t>
      </w:r>
      <w:hyperlink r:id="rId8" w:history="1">
        <w:r w:rsidRPr="00092CC4">
          <w:rPr>
            <w:rStyle w:val="a3"/>
            <w:rFonts w:ascii="Times New Roman" w:hAnsi="Times New Roman"/>
            <w:sz w:val="28"/>
            <w:szCs w:val="28"/>
            <w:lang w:val="en-US"/>
          </w:rPr>
          <w:t>vko</w:t>
        </w:r>
        <w:r w:rsidRPr="00092CC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92CC4">
          <w:rPr>
            <w:rStyle w:val="a3"/>
            <w:rFonts w:ascii="Times New Roman" w:hAnsi="Times New Roman"/>
            <w:sz w:val="28"/>
            <w:szCs w:val="28"/>
            <w:lang w:val="en-US"/>
          </w:rPr>
          <w:t>effektiko</w:t>
        </w:r>
        <w:r w:rsidRPr="00092CC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92C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92CC4">
        <w:rPr>
          <w:rFonts w:ascii="Times New Roman" w:hAnsi="Times New Roman"/>
          <w:sz w:val="28"/>
          <w:szCs w:val="28"/>
        </w:rPr>
        <w:t>. Конкурсные материалы, пр</w:t>
      </w:r>
      <w:r>
        <w:rPr>
          <w:rFonts w:ascii="Times New Roman" w:hAnsi="Times New Roman"/>
          <w:sz w:val="28"/>
          <w:szCs w:val="28"/>
        </w:rPr>
        <w:t xml:space="preserve">едоставленные после </w:t>
      </w:r>
      <w:r w:rsidRPr="005D17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5D1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2023 года,</w:t>
      </w:r>
      <w:r w:rsidRPr="00092CC4">
        <w:rPr>
          <w:rFonts w:ascii="Times New Roman" w:hAnsi="Times New Roman"/>
          <w:sz w:val="28"/>
          <w:szCs w:val="28"/>
        </w:rPr>
        <w:t xml:space="preserve"> не принимаются и не рассматриваются.</w:t>
      </w:r>
    </w:p>
    <w:p w:rsidR="00DC7702" w:rsidRPr="00092CC4" w:rsidRDefault="00DC7702" w:rsidP="00C328C0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</w:t>
      </w:r>
      <w:r w:rsidRPr="00040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92CC4">
        <w:rPr>
          <w:rFonts w:ascii="Times New Roman" w:hAnsi="Times New Roman"/>
          <w:sz w:val="28"/>
          <w:szCs w:val="28"/>
        </w:rPr>
        <w:t>онкурсны</w:t>
      </w:r>
      <w:r>
        <w:rPr>
          <w:rFonts w:ascii="Times New Roman" w:hAnsi="Times New Roman"/>
          <w:sz w:val="28"/>
          <w:szCs w:val="28"/>
        </w:rPr>
        <w:t>е</w:t>
      </w:r>
      <w:r w:rsidRPr="00092CC4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092CC4">
        <w:rPr>
          <w:rFonts w:ascii="Times New Roman" w:hAnsi="Times New Roman"/>
          <w:sz w:val="28"/>
          <w:szCs w:val="28"/>
        </w:rPr>
        <w:t xml:space="preserve"> (видеоролик, карт</w:t>
      </w:r>
      <w:r>
        <w:rPr>
          <w:rFonts w:ascii="Times New Roman" w:hAnsi="Times New Roman"/>
          <w:sz w:val="28"/>
          <w:szCs w:val="28"/>
        </w:rPr>
        <w:t>а</w:t>
      </w:r>
      <w:r w:rsidRPr="00092CC4">
        <w:rPr>
          <w:rFonts w:ascii="Times New Roman" w:hAnsi="Times New Roman"/>
          <w:sz w:val="28"/>
          <w:szCs w:val="28"/>
        </w:rPr>
        <w:t xml:space="preserve"> инновации) </w:t>
      </w:r>
      <w:r>
        <w:rPr>
          <w:rFonts w:ascii="Times New Roman" w:hAnsi="Times New Roman"/>
          <w:sz w:val="28"/>
          <w:szCs w:val="28"/>
        </w:rPr>
        <w:t xml:space="preserve">размещаются </w:t>
      </w:r>
      <w:r w:rsidRPr="00092CC4">
        <w:rPr>
          <w:rFonts w:ascii="Times New Roman" w:hAnsi="Times New Roman"/>
          <w:sz w:val="28"/>
          <w:szCs w:val="28"/>
        </w:rPr>
        <w:t>в сети Интернет на официальном сайте всеросси</w:t>
      </w:r>
      <w:r>
        <w:rPr>
          <w:rFonts w:ascii="Times New Roman" w:hAnsi="Times New Roman"/>
          <w:sz w:val="28"/>
          <w:szCs w:val="28"/>
        </w:rPr>
        <w:t xml:space="preserve">йского проекта «Вектор качества </w:t>
      </w:r>
      <w:r w:rsidRPr="00092CC4">
        <w:rPr>
          <w:rFonts w:ascii="Times New Roman" w:hAnsi="Times New Roman"/>
          <w:sz w:val="28"/>
          <w:szCs w:val="28"/>
        </w:rPr>
        <w:t xml:space="preserve">образования» </w:t>
      </w:r>
      <w:hyperlink r:id="rId9" w:history="1">
        <w:r w:rsidRPr="00092CC4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092CC4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Pr="00092CC4">
          <w:rPr>
            <w:rStyle w:val="a3"/>
            <w:rFonts w:ascii="Times New Roman" w:hAnsi="Times New Roman"/>
            <w:sz w:val="28"/>
            <w:szCs w:val="28"/>
          </w:rPr>
          <w:t>ko.effektiko.ru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</w:t>
      </w:r>
      <w:r w:rsidRPr="00092CC4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092CC4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1</w:t>
      </w:r>
      <w:r w:rsidRPr="00092CC4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970E8A">
        <w:rPr>
          <w:rFonts w:ascii="Times New Roman" w:hAnsi="Times New Roman"/>
          <w:b/>
          <w:sz w:val="28"/>
          <w:szCs w:val="28"/>
        </w:rPr>
        <w:t>4</w:t>
      </w:r>
      <w:r w:rsidRPr="00092CC4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092CC4">
        <w:rPr>
          <w:rFonts w:ascii="Times New Roman" w:hAnsi="Times New Roman"/>
          <w:b/>
          <w:sz w:val="28"/>
          <w:szCs w:val="28"/>
        </w:rPr>
        <w:t>.</w:t>
      </w:r>
    </w:p>
    <w:p w:rsidR="00DC7702" w:rsidRPr="00092CC4" w:rsidRDefault="00DC7702" w:rsidP="00C328C0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Экспертиза конкурсных материалов проводится</w:t>
      </w:r>
      <w:r w:rsidRPr="00092CC4">
        <w:rPr>
          <w:rFonts w:ascii="Times New Roman" w:hAnsi="Times New Roman"/>
          <w:b/>
          <w:sz w:val="28"/>
          <w:szCs w:val="28"/>
        </w:rPr>
        <w:t xml:space="preserve"> </w:t>
      </w:r>
      <w:r w:rsidRPr="005435DE">
        <w:rPr>
          <w:rFonts w:ascii="Times New Roman" w:hAnsi="Times New Roman"/>
          <w:sz w:val="28"/>
          <w:szCs w:val="28"/>
        </w:rPr>
        <w:t>в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2CC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 w:rsidRPr="00092C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092CC4">
        <w:rPr>
          <w:rFonts w:ascii="Times New Roman" w:hAnsi="Times New Roman"/>
          <w:b/>
          <w:sz w:val="28"/>
          <w:szCs w:val="28"/>
        </w:rPr>
        <w:t xml:space="preserve"> февраля по </w:t>
      </w:r>
      <w:r>
        <w:rPr>
          <w:rFonts w:ascii="Times New Roman" w:hAnsi="Times New Roman"/>
          <w:b/>
          <w:sz w:val="28"/>
          <w:szCs w:val="28"/>
        </w:rPr>
        <w:t>25 февраля</w:t>
      </w:r>
      <w:r w:rsidRPr="00092CC4">
        <w:rPr>
          <w:rFonts w:ascii="Times New Roman" w:hAnsi="Times New Roman"/>
          <w:b/>
          <w:sz w:val="28"/>
          <w:szCs w:val="28"/>
        </w:rPr>
        <w:t xml:space="preserve"> 202</w:t>
      </w:r>
      <w:r w:rsidR="00970E8A">
        <w:rPr>
          <w:rFonts w:ascii="Times New Roman" w:hAnsi="Times New Roman"/>
          <w:b/>
          <w:sz w:val="28"/>
          <w:szCs w:val="28"/>
        </w:rPr>
        <w:t>4</w:t>
      </w:r>
      <w:r w:rsidRPr="00092CC4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 w:rsidRPr="00543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которой определяются финалисты Конкурса.</w:t>
      </w:r>
    </w:p>
    <w:p w:rsidR="00DC7702" w:rsidRDefault="00DC7702" w:rsidP="00C328C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C0537">
        <w:rPr>
          <w:rFonts w:ascii="Times New Roman" w:hAnsi="Times New Roman"/>
          <w:sz w:val="28"/>
          <w:szCs w:val="28"/>
        </w:rPr>
        <w:t>Экспертная оценка проводится общественными экспертами, состав которых формируется Оргкомитетом Конкурса из числа профессорско-преподавательского состава высших учебных заведений, учреждений дополнительного профессионального образования, руководителей образова</w:t>
      </w:r>
      <w:r>
        <w:rPr>
          <w:rFonts w:ascii="Times New Roman" w:hAnsi="Times New Roman"/>
          <w:sz w:val="28"/>
          <w:szCs w:val="28"/>
        </w:rPr>
        <w:t>тельных организаций, методистов, представителей родительской общественности, общественных организаций.</w:t>
      </w:r>
    </w:p>
    <w:p w:rsidR="00DC7702" w:rsidRPr="00DB5D17" w:rsidRDefault="00DC7702" w:rsidP="004174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44">
        <w:rPr>
          <w:rFonts w:ascii="Times New Roman" w:hAnsi="Times New Roman"/>
          <w:sz w:val="28"/>
          <w:szCs w:val="28"/>
        </w:rPr>
        <w:t xml:space="preserve">С целью обеспечения объективности </w:t>
      </w:r>
      <w:r>
        <w:rPr>
          <w:rFonts w:ascii="Times New Roman" w:hAnsi="Times New Roman"/>
          <w:sz w:val="28"/>
          <w:szCs w:val="28"/>
        </w:rPr>
        <w:t>экспертной</w:t>
      </w:r>
      <w:r w:rsidRPr="00AA3244">
        <w:rPr>
          <w:rFonts w:ascii="Times New Roman" w:hAnsi="Times New Roman"/>
          <w:sz w:val="28"/>
          <w:szCs w:val="28"/>
        </w:rPr>
        <w:t xml:space="preserve"> оценки конкурсные материалы одной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A3244">
        <w:rPr>
          <w:rFonts w:ascii="Times New Roman" w:hAnsi="Times New Roman"/>
          <w:sz w:val="28"/>
          <w:szCs w:val="28"/>
        </w:rPr>
        <w:t xml:space="preserve"> оценивают </w:t>
      </w:r>
      <w:r w:rsidRPr="003C0537">
        <w:rPr>
          <w:rFonts w:ascii="Times New Roman" w:hAnsi="Times New Roman"/>
          <w:color w:val="000000" w:themeColor="text1"/>
          <w:sz w:val="28"/>
          <w:szCs w:val="28"/>
        </w:rPr>
        <w:t xml:space="preserve">три </w:t>
      </w:r>
      <w:r w:rsidRPr="00AA3244">
        <w:rPr>
          <w:rFonts w:ascii="Times New Roman" w:hAnsi="Times New Roman"/>
          <w:sz w:val="28"/>
          <w:szCs w:val="28"/>
        </w:rPr>
        <w:t>эксперта.</w:t>
      </w:r>
    </w:p>
    <w:p w:rsidR="00DC7702" w:rsidRDefault="00DC7702" w:rsidP="004174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Экспертной</w:t>
      </w:r>
      <w:r w:rsidRPr="00DB5D17">
        <w:rPr>
          <w:rFonts w:ascii="Times New Roman" w:hAnsi="Times New Roman"/>
          <w:sz w:val="28"/>
          <w:szCs w:val="28"/>
        </w:rPr>
        <w:t xml:space="preserve"> оценке подлежат видеоролик и научно-методические материалы конкурсанта.</w:t>
      </w:r>
      <w:r>
        <w:rPr>
          <w:rFonts w:ascii="Times New Roman" w:hAnsi="Times New Roman"/>
          <w:sz w:val="28"/>
          <w:szCs w:val="28"/>
        </w:rPr>
        <w:t xml:space="preserve"> Показатели и критерии оценки конкурсных материалов членами экспертной комиссии </w:t>
      </w:r>
      <w:r w:rsidRPr="002F18DF">
        <w:rPr>
          <w:rFonts w:ascii="Times New Roman" w:hAnsi="Times New Roman"/>
          <w:sz w:val="28"/>
          <w:szCs w:val="28"/>
        </w:rPr>
        <w:t xml:space="preserve">приведены Приложении 2 </w:t>
      </w:r>
      <w:r>
        <w:rPr>
          <w:rFonts w:ascii="Times New Roman" w:hAnsi="Times New Roman"/>
          <w:sz w:val="28"/>
          <w:szCs w:val="28"/>
        </w:rPr>
        <w:t>к настоящему Положению.</w:t>
      </w:r>
    </w:p>
    <w:p w:rsidR="00DC7702" w:rsidRDefault="00DC7702" w:rsidP="00417445">
      <w:pPr>
        <w:tabs>
          <w:tab w:val="left" w:pos="0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Итоговая экспертная</w:t>
      </w:r>
      <w:r w:rsidRPr="003E7E1D">
        <w:rPr>
          <w:rFonts w:ascii="Times New Roman" w:hAnsi="Times New Roman"/>
          <w:sz w:val="28"/>
          <w:szCs w:val="28"/>
        </w:rPr>
        <w:t xml:space="preserve"> оценка конкурсных материалов </w:t>
      </w:r>
      <w:r w:rsidRPr="006E63DD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3E7E1D">
        <w:rPr>
          <w:rFonts w:ascii="Times New Roman" w:hAnsi="Times New Roman"/>
          <w:sz w:val="28"/>
          <w:szCs w:val="28"/>
        </w:rPr>
        <w:t>выводится путем суммирования итогового количества баллов</w:t>
      </w:r>
      <w:r>
        <w:rPr>
          <w:rFonts w:ascii="Times New Roman" w:hAnsi="Times New Roman"/>
          <w:sz w:val="28"/>
          <w:szCs w:val="28"/>
        </w:rPr>
        <w:t>.</w:t>
      </w:r>
      <w:r w:rsidRPr="003E7E1D">
        <w:rPr>
          <w:rFonts w:ascii="Times New Roman" w:hAnsi="Times New Roman"/>
          <w:sz w:val="28"/>
          <w:szCs w:val="28"/>
        </w:rPr>
        <w:t xml:space="preserve"> </w:t>
      </w:r>
    </w:p>
    <w:p w:rsidR="00DC7702" w:rsidRDefault="00DC7702" w:rsidP="00417445">
      <w:pPr>
        <w:tabs>
          <w:tab w:val="left" w:pos="0"/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</w:t>
      </w:r>
      <w:r w:rsidRPr="00DB5D17">
        <w:rPr>
          <w:rFonts w:ascii="Times New Roman" w:hAnsi="Times New Roman"/>
          <w:sz w:val="28"/>
          <w:szCs w:val="28"/>
        </w:rPr>
        <w:t xml:space="preserve">онкурса выявляются </w:t>
      </w:r>
      <w:r>
        <w:rPr>
          <w:rFonts w:ascii="Times New Roman" w:hAnsi="Times New Roman"/>
          <w:sz w:val="28"/>
          <w:szCs w:val="28"/>
        </w:rPr>
        <w:t>7</w:t>
      </w:r>
      <w:r w:rsidRPr="00DB5D17">
        <w:rPr>
          <w:rFonts w:ascii="Times New Roman" w:hAnsi="Times New Roman"/>
          <w:sz w:val="28"/>
          <w:szCs w:val="28"/>
        </w:rPr>
        <w:t xml:space="preserve"> </w:t>
      </w:r>
      <w:r w:rsidRPr="003C0537">
        <w:rPr>
          <w:rFonts w:ascii="Times New Roman" w:hAnsi="Times New Roman"/>
          <w:color w:val="000000" w:themeColor="text1"/>
          <w:sz w:val="28"/>
          <w:szCs w:val="28"/>
        </w:rPr>
        <w:t>финалистов</w:t>
      </w:r>
      <w:r w:rsidRPr="00DB5D17">
        <w:rPr>
          <w:rFonts w:ascii="Times New Roman" w:hAnsi="Times New Roman"/>
          <w:sz w:val="28"/>
          <w:szCs w:val="28"/>
        </w:rPr>
        <w:t xml:space="preserve">, набравших наибольшее количество баллов. </w:t>
      </w:r>
    </w:p>
    <w:p w:rsidR="00DC7702" w:rsidRPr="00592FAF" w:rsidRDefault="00DC7702" w:rsidP="00C328C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Финалисты Конкурса принимают участие в очном (заключительном) этапе.</w:t>
      </w:r>
    </w:p>
    <w:p w:rsidR="00DC7702" w:rsidRDefault="00DC7702" w:rsidP="00C32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5D17C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П</w:t>
      </w:r>
      <w:r w:rsidRPr="00246EC9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46E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очного (</w:t>
      </w:r>
      <w:r w:rsidRPr="00246EC9">
        <w:rPr>
          <w:rFonts w:ascii="Times New Roman" w:hAnsi="Times New Roman"/>
          <w:b/>
          <w:sz w:val="28"/>
          <w:szCs w:val="28"/>
        </w:rPr>
        <w:t>заключительного</w:t>
      </w:r>
      <w:r>
        <w:rPr>
          <w:rFonts w:ascii="Times New Roman" w:hAnsi="Times New Roman"/>
          <w:b/>
          <w:sz w:val="28"/>
          <w:szCs w:val="28"/>
        </w:rPr>
        <w:t>)</w:t>
      </w:r>
      <w:r w:rsidRPr="00246EC9">
        <w:rPr>
          <w:rFonts w:ascii="Times New Roman" w:hAnsi="Times New Roman"/>
          <w:b/>
          <w:sz w:val="28"/>
          <w:szCs w:val="28"/>
        </w:rPr>
        <w:t xml:space="preserve"> этапа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DC7702" w:rsidRPr="00246EC9" w:rsidRDefault="00DC7702" w:rsidP="001A3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финалистов и Победителя Конкурса</w:t>
      </w:r>
      <w:r w:rsidRPr="00246EC9">
        <w:rPr>
          <w:rFonts w:ascii="Times New Roman" w:hAnsi="Times New Roman"/>
          <w:b/>
          <w:sz w:val="28"/>
          <w:szCs w:val="28"/>
        </w:rPr>
        <w:t xml:space="preserve"> </w:t>
      </w:r>
    </w:p>
    <w:p w:rsidR="00DC7702" w:rsidRPr="00092CC4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092CC4">
        <w:rPr>
          <w:rFonts w:ascii="Times New Roman" w:hAnsi="Times New Roman"/>
          <w:sz w:val="28"/>
          <w:szCs w:val="28"/>
        </w:rPr>
        <w:t>. Информация о финал</w:t>
      </w:r>
      <w:r>
        <w:rPr>
          <w:rFonts w:ascii="Times New Roman" w:hAnsi="Times New Roman"/>
          <w:sz w:val="28"/>
          <w:szCs w:val="28"/>
        </w:rPr>
        <w:t>истах</w:t>
      </w:r>
      <w:r w:rsidRPr="00092CC4">
        <w:rPr>
          <w:rFonts w:ascii="Times New Roman" w:hAnsi="Times New Roman"/>
          <w:sz w:val="28"/>
          <w:szCs w:val="28"/>
        </w:rPr>
        <w:t xml:space="preserve"> Конкурса размещается на официальном сайте конкурса </w:t>
      </w:r>
      <w:hyperlink r:id="rId10" w:history="1">
        <w:r w:rsidRPr="00092CC4">
          <w:rPr>
            <w:rStyle w:val="a3"/>
            <w:rFonts w:ascii="Times New Roman" w:hAnsi="Times New Roman"/>
            <w:sz w:val="28"/>
            <w:szCs w:val="28"/>
          </w:rPr>
          <w:t>http://vko.effektiko.ru</w:t>
        </w:r>
      </w:hyperlink>
      <w:r w:rsidRPr="00092CC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сайте </w:t>
      </w:r>
      <w:r w:rsidRPr="00D15E70">
        <w:rPr>
          <w:rFonts w:ascii="Times New Roman" w:hAnsi="Times New Roman"/>
          <w:sz w:val="28"/>
          <w:szCs w:val="28"/>
        </w:rPr>
        <w:t xml:space="preserve">Санкт-Петербургского  государственного нетипового образовательного учреждения центра регионального и международного сотрудничества </w:t>
      </w:r>
      <w:r>
        <w:rPr>
          <w:rFonts w:ascii="Times New Roman" w:hAnsi="Times New Roman"/>
          <w:sz w:val="28"/>
          <w:szCs w:val="28"/>
        </w:rPr>
        <w:t xml:space="preserve">по ссылке 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92CC4">
          <w:rPr>
            <w:rStyle w:val="a3"/>
            <w:rFonts w:ascii="Times New Roman" w:hAnsi="Times New Roman"/>
            <w:sz w:val="28"/>
            <w:szCs w:val="28"/>
          </w:rPr>
          <w:t>https://centercoop.ru/proekty/vektor-kachestva-obrazovaniya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862946" w:rsidRDefault="00DC7702" w:rsidP="008629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92CC4">
        <w:rPr>
          <w:rFonts w:ascii="Times New Roman" w:hAnsi="Times New Roman"/>
          <w:sz w:val="28"/>
          <w:szCs w:val="28"/>
        </w:rPr>
        <w:t xml:space="preserve">. Участниками </w:t>
      </w:r>
      <w:r>
        <w:rPr>
          <w:rFonts w:ascii="Times New Roman" w:hAnsi="Times New Roman"/>
          <w:sz w:val="28"/>
          <w:szCs w:val="28"/>
        </w:rPr>
        <w:t>очного (заключительного) этапа</w:t>
      </w:r>
      <w:r w:rsidRPr="00092CC4">
        <w:rPr>
          <w:rFonts w:ascii="Times New Roman" w:hAnsi="Times New Roman"/>
          <w:sz w:val="28"/>
          <w:szCs w:val="28"/>
        </w:rPr>
        <w:t xml:space="preserve"> Конкурса являются команды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организаций–финалистов. В состав команды могут входить</w:t>
      </w:r>
      <w:r w:rsidRPr="0009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092C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руководителя, педагог, обучающийся, представитель родительской общественности.</w:t>
      </w:r>
      <w:r w:rsidRPr="0009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092CC4">
        <w:rPr>
          <w:rFonts w:ascii="Times New Roman" w:hAnsi="Times New Roman"/>
          <w:sz w:val="28"/>
          <w:szCs w:val="28"/>
        </w:rPr>
        <w:t>исленность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092CC4">
        <w:rPr>
          <w:rFonts w:ascii="Times New Roman" w:hAnsi="Times New Roman"/>
          <w:sz w:val="28"/>
          <w:szCs w:val="28"/>
        </w:rPr>
        <w:t xml:space="preserve"> </w:t>
      </w:r>
      <w:r w:rsidRPr="00B31FE7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092CC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человек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Default="00DC7702" w:rsidP="008629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Очный (заключительный) этап Конкурса проходит </w:t>
      </w:r>
      <w:r>
        <w:rPr>
          <w:rFonts w:ascii="Times New Roman" w:hAnsi="Times New Roman"/>
          <w:b/>
          <w:sz w:val="28"/>
          <w:szCs w:val="28"/>
        </w:rPr>
        <w:t>в</w:t>
      </w:r>
      <w:r w:rsidRPr="0049246A">
        <w:rPr>
          <w:rFonts w:ascii="Times New Roman" w:hAnsi="Times New Roman"/>
          <w:b/>
          <w:sz w:val="28"/>
          <w:szCs w:val="28"/>
        </w:rPr>
        <w:t xml:space="preserve"> март</w:t>
      </w:r>
      <w:r>
        <w:rPr>
          <w:rFonts w:ascii="Times New Roman" w:hAnsi="Times New Roman"/>
          <w:b/>
          <w:sz w:val="28"/>
          <w:szCs w:val="28"/>
        </w:rPr>
        <w:t>е</w:t>
      </w:r>
      <w:r w:rsidRPr="0049246A">
        <w:rPr>
          <w:rFonts w:ascii="Times New Roman" w:hAnsi="Times New Roman"/>
          <w:b/>
          <w:sz w:val="28"/>
          <w:szCs w:val="28"/>
        </w:rPr>
        <w:t xml:space="preserve"> 202</w:t>
      </w:r>
      <w:r w:rsidR="00970E8A">
        <w:rPr>
          <w:rFonts w:ascii="Times New Roman" w:hAnsi="Times New Roman"/>
          <w:b/>
          <w:sz w:val="28"/>
          <w:szCs w:val="28"/>
        </w:rPr>
        <w:t>4</w:t>
      </w:r>
      <w:r w:rsidRPr="0049246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дни Петербургского международного образовательного форума в Санкт-Петербурге на одной из площадок города.</w:t>
      </w:r>
    </w:p>
    <w:p w:rsidR="00862946" w:rsidRDefault="00DC7702" w:rsidP="00862946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092C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sz w:val="28"/>
          <w:szCs w:val="28"/>
        </w:rPr>
        <w:t>Цель конкурсного испытания:</w:t>
      </w:r>
      <w:r>
        <w:rPr>
          <w:rFonts w:ascii="Times New Roman" w:hAnsi="Times New Roman"/>
          <w:sz w:val="28"/>
          <w:szCs w:val="28"/>
        </w:rPr>
        <w:t xml:space="preserve"> командная защита </w:t>
      </w:r>
      <w:r w:rsidR="0057548B">
        <w:rPr>
          <w:rFonts w:ascii="Times New Roman" w:hAnsi="Times New Roman"/>
          <w:sz w:val="28"/>
          <w:szCs w:val="28"/>
        </w:rPr>
        <w:t>существующей инновационной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092C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представленной на Конкурс, </w:t>
      </w:r>
      <w:r w:rsidRPr="00092CC4">
        <w:rPr>
          <w:rFonts w:ascii="Times New Roman" w:hAnsi="Times New Roman"/>
          <w:sz w:val="28"/>
          <w:szCs w:val="28"/>
        </w:rPr>
        <w:t xml:space="preserve">демонстрация </w:t>
      </w:r>
      <w:r>
        <w:rPr>
          <w:rFonts w:ascii="Times New Roman" w:hAnsi="Times New Roman"/>
          <w:sz w:val="28"/>
          <w:szCs w:val="28"/>
        </w:rPr>
        <w:t xml:space="preserve">возможности применения инновации в широкой образовательной практике </w:t>
      </w:r>
      <w:r w:rsidRPr="002F18DF">
        <w:rPr>
          <w:rFonts w:ascii="Times New Roman" w:hAnsi="Times New Roman"/>
          <w:sz w:val="28"/>
          <w:szCs w:val="28"/>
        </w:rPr>
        <w:t>в формате мастер-класса.</w:t>
      </w:r>
    </w:p>
    <w:p w:rsidR="00DC7702" w:rsidRPr="00092CC4" w:rsidRDefault="00DC7702" w:rsidP="00862946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 xml:space="preserve">Регламент конкурсного испытания: выступление конкурсанта – </w:t>
      </w:r>
      <w:r w:rsidRPr="00F14AF7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92CC4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 xml:space="preserve">, включая </w:t>
      </w:r>
      <w:r w:rsidRPr="00092CC4">
        <w:rPr>
          <w:rFonts w:ascii="Times New Roman" w:hAnsi="Times New Roman"/>
          <w:sz w:val="28"/>
          <w:szCs w:val="28"/>
        </w:rPr>
        <w:t xml:space="preserve">ответы на вопросы членов жюри </w:t>
      </w:r>
      <w:r>
        <w:rPr>
          <w:rFonts w:ascii="Times New Roman" w:hAnsi="Times New Roman"/>
          <w:sz w:val="28"/>
          <w:szCs w:val="28"/>
        </w:rPr>
        <w:t>(</w:t>
      </w:r>
      <w:r w:rsidRPr="00092CC4">
        <w:rPr>
          <w:rFonts w:ascii="Times New Roman" w:hAnsi="Times New Roman"/>
          <w:sz w:val="28"/>
          <w:szCs w:val="28"/>
        </w:rPr>
        <w:t>до 5 минут</w:t>
      </w:r>
      <w:r>
        <w:rPr>
          <w:rFonts w:ascii="Times New Roman" w:hAnsi="Times New Roman"/>
          <w:sz w:val="28"/>
          <w:szCs w:val="28"/>
        </w:rPr>
        <w:t>)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Pr="00092CC4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092CC4">
        <w:rPr>
          <w:rFonts w:ascii="Times New Roman" w:hAnsi="Times New Roman"/>
          <w:sz w:val="28"/>
          <w:szCs w:val="28"/>
        </w:rPr>
        <w:t>Критерии оценки конкурсного испытания</w:t>
      </w:r>
      <w:r>
        <w:rPr>
          <w:rFonts w:ascii="Times New Roman" w:hAnsi="Times New Roman"/>
          <w:sz w:val="28"/>
          <w:szCs w:val="28"/>
        </w:rPr>
        <w:t xml:space="preserve"> описаны в приложении 3</w:t>
      </w:r>
      <w:r w:rsidRPr="008C3A16">
        <w:rPr>
          <w:rFonts w:ascii="Times New Roman" w:hAnsi="Times New Roman"/>
          <w:sz w:val="28"/>
          <w:szCs w:val="28"/>
        </w:rPr>
        <w:t>.</w:t>
      </w:r>
      <w:r w:rsidRPr="00092CC4">
        <w:rPr>
          <w:rFonts w:ascii="Times New Roman" w:hAnsi="Times New Roman"/>
          <w:sz w:val="28"/>
          <w:szCs w:val="28"/>
        </w:rPr>
        <w:t xml:space="preserve"> </w:t>
      </w:r>
    </w:p>
    <w:p w:rsidR="00DC7702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92CC4">
        <w:rPr>
          <w:rFonts w:ascii="Times New Roman" w:hAnsi="Times New Roman"/>
          <w:sz w:val="28"/>
          <w:szCs w:val="28"/>
        </w:rPr>
        <w:t xml:space="preserve">. Оценку конкурсных испытаний </w:t>
      </w:r>
      <w:r>
        <w:rPr>
          <w:rFonts w:ascii="Times New Roman" w:hAnsi="Times New Roman"/>
          <w:sz w:val="28"/>
          <w:szCs w:val="28"/>
        </w:rPr>
        <w:t>очного (заключительного) этапа</w:t>
      </w:r>
      <w:r w:rsidRPr="00092CC4">
        <w:rPr>
          <w:rFonts w:ascii="Times New Roman" w:hAnsi="Times New Roman"/>
          <w:sz w:val="28"/>
          <w:szCs w:val="28"/>
        </w:rPr>
        <w:t xml:space="preserve"> Конкурса осуществляют жюри</w:t>
      </w:r>
      <w:r>
        <w:rPr>
          <w:rFonts w:ascii="Times New Roman" w:hAnsi="Times New Roman"/>
          <w:sz w:val="28"/>
          <w:szCs w:val="28"/>
        </w:rPr>
        <w:t>, состав которого определяет Оргкомитет Конкурса.</w:t>
      </w:r>
      <w:r w:rsidRPr="00092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92CC4">
        <w:rPr>
          <w:rFonts w:ascii="Times New Roman" w:hAnsi="Times New Roman"/>
          <w:sz w:val="28"/>
          <w:szCs w:val="28"/>
        </w:rPr>
        <w:t xml:space="preserve"> состав жюри не могут входить представители организаций, </w:t>
      </w:r>
      <w:r>
        <w:rPr>
          <w:rFonts w:ascii="Times New Roman" w:hAnsi="Times New Roman"/>
          <w:sz w:val="28"/>
          <w:szCs w:val="28"/>
        </w:rPr>
        <w:t>которые в этом году участвуют в Конкурсе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Pr="00092CC4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Подсчет суммы баллов осуществляет счетная комиссия. </w:t>
      </w:r>
    </w:p>
    <w:p w:rsidR="00DC7702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C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8. Победителем Конкурса становится образовательная организация, набравшая наибольшее количество баллов.</w:t>
      </w:r>
    </w:p>
    <w:p w:rsidR="00DC7702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Награждение финалистов и победителя Конкурса проходит на базе Российского государственного педагогического университета имени А.И. Герцена </w:t>
      </w:r>
      <w:r>
        <w:rPr>
          <w:rFonts w:ascii="Times New Roman" w:hAnsi="Times New Roman"/>
          <w:b/>
          <w:sz w:val="28"/>
          <w:szCs w:val="28"/>
        </w:rPr>
        <w:t>в</w:t>
      </w:r>
      <w:r w:rsidRPr="00B61760">
        <w:rPr>
          <w:rFonts w:ascii="Times New Roman" w:hAnsi="Times New Roman"/>
          <w:b/>
          <w:sz w:val="28"/>
          <w:szCs w:val="28"/>
        </w:rPr>
        <w:t xml:space="preserve"> март</w:t>
      </w:r>
      <w:r>
        <w:rPr>
          <w:rFonts w:ascii="Times New Roman" w:hAnsi="Times New Roman"/>
          <w:b/>
          <w:sz w:val="28"/>
          <w:szCs w:val="28"/>
        </w:rPr>
        <w:t>е</w:t>
      </w:r>
      <w:r w:rsidRPr="00B61760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B61760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дни проведения Петербургского международного образовательного форума.</w:t>
      </w:r>
    </w:p>
    <w:p w:rsidR="00DC7702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4.10. Финалисты Конкурса награждаются дипломом, победитель – почетным знаком «Вектор качества образования».</w:t>
      </w:r>
    </w:p>
    <w:p w:rsidR="00DC7702" w:rsidRPr="00092CC4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702" w:rsidRPr="00CB5C20" w:rsidRDefault="00DC7702" w:rsidP="00C328C0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5C20">
        <w:rPr>
          <w:rFonts w:ascii="Times New Roman" w:hAnsi="Times New Roman"/>
          <w:b/>
          <w:sz w:val="28"/>
          <w:szCs w:val="28"/>
        </w:rPr>
        <w:t>. Финансирование финала Конкурса</w:t>
      </w:r>
    </w:p>
    <w:p w:rsidR="00862946" w:rsidRDefault="00DC7702" w:rsidP="008629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2CC4">
        <w:rPr>
          <w:rFonts w:ascii="Times New Roman" w:hAnsi="Times New Roman"/>
          <w:sz w:val="28"/>
          <w:szCs w:val="28"/>
        </w:rPr>
        <w:t>.1. Участие в Конкурсе осуществляется на бесплатной 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CC4">
        <w:rPr>
          <w:rFonts w:ascii="Times New Roman" w:hAnsi="Times New Roman"/>
          <w:sz w:val="28"/>
          <w:szCs w:val="28"/>
        </w:rPr>
        <w:t>Финансирование проведе</w:t>
      </w:r>
      <w:r>
        <w:rPr>
          <w:rFonts w:ascii="Times New Roman" w:hAnsi="Times New Roman"/>
          <w:sz w:val="28"/>
          <w:szCs w:val="28"/>
        </w:rPr>
        <w:t>ния очного (заключительного) этапа Конкурса осуществляется за счет средств организаторов и партнеров Конкурса</w:t>
      </w:r>
      <w:r w:rsidRPr="00092CC4">
        <w:rPr>
          <w:rFonts w:ascii="Times New Roman" w:hAnsi="Times New Roman"/>
          <w:sz w:val="28"/>
          <w:szCs w:val="28"/>
        </w:rPr>
        <w:t>.</w:t>
      </w:r>
    </w:p>
    <w:p w:rsidR="00DC7702" w:rsidRPr="00092CC4" w:rsidRDefault="00DC7702" w:rsidP="008629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2CC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Расходы по командированию </w:t>
      </w:r>
      <w:r w:rsidRPr="00092CC4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 xml:space="preserve">очного (заключительного) этапа </w:t>
      </w:r>
      <w:r w:rsidRPr="00092CC4">
        <w:rPr>
          <w:rFonts w:ascii="Times New Roman" w:hAnsi="Times New Roman"/>
          <w:sz w:val="28"/>
          <w:szCs w:val="28"/>
        </w:rPr>
        <w:t xml:space="preserve">Конкурса осуществляется </w:t>
      </w:r>
      <w:r>
        <w:rPr>
          <w:rFonts w:ascii="Times New Roman" w:hAnsi="Times New Roman"/>
          <w:sz w:val="28"/>
          <w:szCs w:val="28"/>
        </w:rPr>
        <w:t>направляющей стороной</w:t>
      </w:r>
      <w:r w:rsidRPr="00092CC4">
        <w:rPr>
          <w:rFonts w:ascii="Times New Roman" w:hAnsi="Times New Roman"/>
          <w:sz w:val="28"/>
          <w:szCs w:val="28"/>
        </w:rPr>
        <w:t xml:space="preserve">. </w:t>
      </w:r>
    </w:p>
    <w:p w:rsidR="00DC7702" w:rsidRPr="00092CC4" w:rsidRDefault="00DC7702" w:rsidP="00C328C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2CC4">
        <w:rPr>
          <w:rFonts w:ascii="Times New Roman" w:hAnsi="Times New Roman"/>
          <w:sz w:val="28"/>
          <w:szCs w:val="28"/>
        </w:rPr>
        <w:t xml:space="preserve">.3. Командирование членов жюри на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092CC4">
        <w:rPr>
          <w:rFonts w:ascii="Times New Roman" w:hAnsi="Times New Roman"/>
          <w:sz w:val="28"/>
          <w:szCs w:val="28"/>
        </w:rPr>
        <w:t xml:space="preserve">мероприятия Конкурса осуществляется за счет направляющей стороны. </w:t>
      </w:r>
    </w:p>
    <w:p w:rsidR="00DC7702" w:rsidRPr="00092CC4" w:rsidRDefault="00DC7702" w:rsidP="00C328C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57548B" w:rsidRDefault="0057548B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57548B" w:rsidRDefault="0057548B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57548B" w:rsidRDefault="0057548B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57548B" w:rsidRDefault="0057548B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57548B" w:rsidRDefault="0057548B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1A3EAE" w:rsidRDefault="001A3EAE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1A3EAE" w:rsidRDefault="001A3EAE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1A3EAE" w:rsidRDefault="001A3EAE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C7702" w:rsidRPr="00862946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62946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DC7702" w:rsidRDefault="00DC7702" w:rsidP="00C328C0">
      <w:pPr>
        <w:pStyle w:val="a4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7233">
        <w:rPr>
          <w:rFonts w:ascii="Times New Roman" w:hAnsi="Times New Roman"/>
          <w:b/>
          <w:sz w:val="28"/>
          <w:szCs w:val="28"/>
        </w:rPr>
        <w:t>Технические требования к конкурсным материалам</w:t>
      </w:r>
    </w:p>
    <w:p w:rsidR="00DC7702" w:rsidRDefault="00DC7702" w:rsidP="00C328C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7702" w:rsidRPr="009F7904" w:rsidRDefault="00DC7702" w:rsidP="0086294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во всероссийском конкурсе </w:t>
      </w:r>
      <w:r w:rsidRPr="009F7904">
        <w:rPr>
          <w:rFonts w:ascii="Times New Roman" w:hAnsi="Times New Roman"/>
          <w:b/>
          <w:sz w:val="28"/>
          <w:szCs w:val="28"/>
        </w:rPr>
        <w:t>«Вектор качества образования»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F7904">
        <w:rPr>
          <w:rFonts w:ascii="Times New Roman" w:hAnsi="Times New Roman"/>
          <w:b/>
          <w:sz w:val="28"/>
          <w:szCs w:val="28"/>
        </w:rPr>
        <w:t>Карта инновации</w:t>
      </w:r>
      <w:r>
        <w:rPr>
          <w:rFonts w:ascii="Times New Roman" w:hAnsi="Times New Roman"/>
          <w:b/>
          <w:sz w:val="28"/>
          <w:szCs w:val="28"/>
        </w:rPr>
        <w:t>)</w:t>
      </w:r>
      <w:r w:rsidRPr="009F790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4183"/>
      </w:tblGrid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по уставу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 xml:space="preserve">Содержательное направление представленных на Конкурс материалов (согласно п.2.2 Положения о всероссийском конкурсе </w:t>
            </w:r>
            <w:r w:rsidRPr="002F18DF">
              <w:rPr>
                <w:rFonts w:ascii="Times New Roman" w:hAnsi="Times New Roman"/>
                <w:sz w:val="24"/>
                <w:szCs w:val="24"/>
              </w:rPr>
              <w:t>«Вектор качества образования»)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Тема конкурсных материалов (тема инновации)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Автор / авторский коллектив представленной на конкурс инновации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Краткое описание инновации (цели, задачи, содержание работы, полученные результаты, эффекты)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Сведения о распространении инновационного опыта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 xml:space="preserve">Сведения, подтверждающие эффективность внедрения инновации в практику общеобразовательных учреждений 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1137">
              <w:rPr>
                <w:rFonts w:ascii="Times New Roman" w:hAnsi="Times New Roman"/>
                <w:sz w:val="24"/>
                <w:szCs w:val="24"/>
              </w:rPr>
              <w:t>Прогноз о результатах спроса на полученные результаты (продукты)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02" w:rsidRPr="00C01137" w:rsidTr="009507E7">
        <w:tc>
          <w:tcPr>
            <w:tcW w:w="5387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Рекомендательные письма и/или рецензии научно-педагогического сообщества региона</w:t>
            </w:r>
          </w:p>
        </w:tc>
        <w:tc>
          <w:tcPr>
            <w:tcW w:w="4252" w:type="dxa"/>
          </w:tcPr>
          <w:p w:rsidR="00DC7702" w:rsidRPr="00C01137" w:rsidRDefault="00DC7702" w:rsidP="00C32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702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7702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C7702" w:rsidRPr="00104A15" w:rsidRDefault="00DC7702" w:rsidP="00C328C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должность руководителя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подпись руководителя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ФИО руководителя</w:t>
      </w:r>
    </w:p>
    <w:p w:rsidR="00DC7702" w:rsidRPr="00104A15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>образовательной организации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  <w:t>образовательной организации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образовательной организации</w:t>
      </w:r>
    </w:p>
    <w:p w:rsidR="00DC7702" w:rsidRPr="00104A15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:rsidR="00DC7702" w:rsidRDefault="00DC7702" w:rsidP="00C328C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М.П.</w:t>
      </w:r>
    </w:p>
    <w:p w:rsidR="00DC7702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 w:rsidRPr="00EA504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DC7702" w:rsidRPr="00104A15" w:rsidRDefault="00DC7702" w:rsidP="00C328C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 w:rsidRPr="00104A15">
        <w:rPr>
          <w:rFonts w:ascii="Times New Roman" w:hAnsi="Times New Roman"/>
          <w:i/>
          <w:sz w:val="28"/>
          <w:szCs w:val="28"/>
          <w:vertAlign w:val="superscript"/>
        </w:rPr>
        <w:t xml:space="preserve"> должность руководителя </w:t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>подпись руководителя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104A15">
        <w:rPr>
          <w:rFonts w:ascii="Times New Roman" w:hAnsi="Times New Roman"/>
          <w:i/>
          <w:sz w:val="28"/>
          <w:szCs w:val="28"/>
          <w:vertAlign w:val="superscript"/>
        </w:rPr>
        <w:tab/>
        <w:t>ФИО руководителя</w:t>
      </w:r>
    </w:p>
    <w:p w:rsidR="00DC7702" w:rsidRDefault="00DC7702" w:rsidP="00C328C0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органа государственно-общественного</w:t>
      </w:r>
    </w:p>
    <w:p w:rsidR="00DC7702" w:rsidRPr="00104A15" w:rsidRDefault="00DC7702" w:rsidP="00C328C0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управления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</w:p>
    <w:p w:rsidR="00DC7702" w:rsidRPr="00104A15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  <w:vertAlign w:val="superscript"/>
        </w:rPr>
      </w:pPr>
    </w:p>
    <w:p w:rsidR="00DC7702" w:rsidRPr="009F7904" w:rsidRDefault="00DC7702" w:rsidP="00C328C0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М.П</w:t>
      </w:r>
    </w:p>
    <w:p w:rsidR="00DC7702" w:rsidRPr="00EF6087" w:rsidRDefault="00DC7702" w:rsidP="00C328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B61760">
        <w:rPr>
          <w:rFonts w:ascii="Times New Roman" w:hAnsi="Times New Roman"/>
          <w:i/>
          <w:sz w:val="28"/>
          <w:szCs w:val="28"/>
        </w:rPr>
        <w:t xml:space="preserve">Заявка дублируется в формате документа </w:t>
      </w:r>
      <w:r w:rsidRPr="00B61760">
        <w:rPr>
          <w:rFonts w:ascii="Times New Roman" w:hAnsi="Times New Roman"/>
          <w:i/>
          <w:sz w:val="28"/>
          <w:szCs w:val="28"/>
          <w:lang w:val="en-US"/>
        </w:rPr>
        <w:t>Word</w:t>
      </w:r>
    </w:p>
    <w:p w:rsidR="00DC7702" w:rsidRDefault="00DC7702" w:rsidP="00C328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62946" w:rsidRDefault="00862946" w:rsidP="00C328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C7702" w:rsidRDefault="00DC7702" w:rsidP="00862946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Научно-методические материалы (в форме статьи):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Объем текста – до 20 стр. формата А4. Все поля – 2 см; интервал полуторный; отступ 1,25; размер шрифта (кегль) – 14; тип – Times New Roman; стиль Обычный.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Для таблиц в тексте: все поля – 2 см; интервал одинарный; размер шрифта (кегль) – 12; тип – Times New Roman; стиль Обычный.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первой</w:t>
      </w:r>
      <w:r w:rsidRPr="007A4943">
        <w:rPr>
          <w:rFonts w:ascii="Times New Roman" w:hAnsi="Times New Roman"/>
          <w:sz w:val="28"/>
          <w:szCs w:val="28"/>
        </w:rPr>
        <w:t xml:space="preserve"> строке – ФИО автора (полностью), должность; выравнивание по левому краю. В случае соавторства допускае</w:t>
      </w:r>
      <w:r>
        <w:rPr>
          <w:rFonts w:ascii="Times New Roman" w:hAnsi="Times New Roman"/>
          <w:sz w:val="28"/>
          <w:szCs w:val="28"/>
        </w:rPr>
        <w:t xml:space="preserve">тся указание не более 3 авторов (руководителей авторского коллектива). 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второй</w:t>
      </w:r>
      <w:r w:rsidRPr="007A4943">
        <w:rPr>
          <w:rFonts w:ascii="Times New Roman" w:hAnsi="Times New Roman"/>
          <w:sz w:val="28"/>
          <w:szCs w:val="28"/>
        </w:rPr>
        <w:t xml:space="preserve"> строке – полное наименование места работы автора, выравнивание по левому краю.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На следующей строке – адрес электронной почты автора; выравнивание по левому краю.</w:t>
      </w:r>
    </w:p>
    <w:p w:rsidR="00DC7702" w:rsidRPr="007A4943" w:rsidRDefault="00DC7702" w:rsidP="0086294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(В случае соавторства по каждому автору отдельно приводится персональная информация: ФИО, должность, наименование места работы, адрес электронной почты.)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После пропущенной строки печатается название статьи прописными буквами; шрифт жирный, выравнивание по центру.</w:t>
      </w:r>
      <w:r>
        <w:rPr>
          <w:rFonts w:ascii="Times New Roman" w:hAnsi="Times New Roman"/>
          <w:sz w:val="28"/>
          <w:szCs w:val="28"/>
        </w:rPr>
        <w:t xml:space="preserve"> Название статьи совпадает с формулировкой темы представленных на конкурс материалов.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После пропущенной строки печатается аннотация (3–4 предложения) и ключевые слова на русском языке (3-7 слов); шрифт жирный, курсив.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После пропущенной строки печатается текст статьи.</w:t>
      </w:r>
    </w:p>
    <w:p w:rsidR="00DC7702" w:rsidRPr="007A4943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Графики, рисунки, таблицы вставляются как внедренный объект и входят в общий объем статьи. Формат графиков и рисунков – jpeg, png.</w:t>
      </w:r>
    </w:p>
    <w:p w:rsidR="00DC7702" w:rsidRDefault="00DC7702" w:rsidP="00862946">
      <w:pPr>
        <w:pStyle w:val="a4"/>
        <w:numPr>
          <w:ilvl w:val="0"/>
          <w:numId w:val="5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4943">
        <w:rPr>
          <w:rFonts w:ascii="Times New Roman" w:hAnsi="Times New Roman"/>
          <w:sz w:val="28"/>
          <w:szCs w:val="28"/>
        </w:rPr>
        <w:t>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приводятся в алфавитном порядке, одному номеру соответствует один источник. Ссылки расставляются вручную. Подстрочные сноски не допускаются.</w:t>
      </w:r>
    </w:p>
    <w:p w:rsidR="00DC7702" w:rsidRDefault="00DC7702" w:rsidP="0086294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C7702" w:rsidRDefault="00DC7702" w:rsidP="00862946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Видеоролик:</w:t>
      </w:r>
    </w:p>
    <w:p w:rsidR="00DC7702" w:rsidRDefault="00DC7702" w:rsidP="008629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продолжительность: 5-7 минут;</w:t>
      </w:r>
    </w:p>
    <w:p w:rsidR="00DC7702" w:rsidRPr="007A4943" w:rsidRDefault="00DC7702" w:rsidP="008629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A4943">
        <w:rPr>
          <w:rFonts w:ascii="Times New Roman" w:hAnsi="Times New Roman"/>
          <w:sz w:val="28"/>
          <w:szCs w:val="28"/>
        </w:rPr>
        <w:t xml:space="preserve">азрешение: </w:t>
      </w:r>
      <w:r w:rsidRPr="007A4943">
        <w:rPr>
          <w:rFonts w:ascii="Times New Roman" w:hAnsi="Times New Roman"/>
          <w:sz w:val="28"/>
          <w:szCs w:val="28"/>
          <w:lang w:val="en-US"/>
        </w:rPr>
        <w:t>FullHD</w:t>
      </w:r>
      <w:r w:rsidRPr="007A4943">
        <w:rPr>
          <w:rFonts w:ascii="Times New Roman" w:hAnsi="Times New Roman"/>
          <w:sz w:val="28"/>
          <w:szCs w:val="28"/>
        </w:rPr>
        <w:t xml:space="preserve"> (1080</w:t>
      </w:r>
      <w:r w:rsidRPr="007A4943">
        <w:rPr>
          <w:rFonts w:ascii="Times New Roman" w:hAnsi="Times New Roman"/>
          <w:sz w:val="28"/>
          <w:szCs w:val="28"/>
          <w:lang w:val="en-US"/>
        </w:rPr>
        <w:t>p</w:t>
      </w:r>
      <w:r w:rsidRPr="007A49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C7702" w:rsidRPr="007A4943" w:rsidRDefault="00DC7702" w:rsidP="008629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A4943">
        <w:rPr>
          <w:rFonts w:ascii="Times New Roman" w:hAnsi="Times New Roman"/>
          <w:sz w:val="28"/>
          <w:szCs w:val="28"/>
        </w:rPr>
        <w:t xml:space="preserve">адры в секунду: 30 </w:t>
      </w:r>
      <w:r w:rsidRPr="007A4943">
        <w:rPr>
          <w:rFonts w:ascii="Times New Roman" w:hAnsi="Times New Roman"/>
          <w:sz w:val="28"/>
          <w:szCs w:val="28"/>
          <w:lang w:val="en-US"/>
        </w:rPr>
        <w:t>FPS</w:t>
      </w:r>
      <w:r>
        <w:rPr>
          <w:rFonts w:ascii="Times New Roman" w:hAnsi="Times New Roman"/>
          <w:sz w:val="28"/>
          <w:szCs w:val="28"/>
        </w:rPr>
        <w:t>;</w:t>
      </w:r>
    </w:p>
    <w:p w:rsidR="00DC7702" w:rsidRPr="007A4943" w:rsidRDefault="00DC7702" w:rsidP="008629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A4943">
        <w:rPr>
          <w:rFonts w:ascii="Times New Roman" w:hAnsi="Times New Roman"/>
          <w:sz w:val="28"/>
          <w:szCs w:val="28"/>
        </w:rPr>
        <w:t xml:space="preserve">одек: </w:t>
      </w:r>
      <w:r w:rsidRPr="007A4943">
        <w:rPr>
          <w:rFonts w:ascii="Times New Roman" w:hAnsi="Times New Roman"/>
          <w:sz w:val="28"/>
          <w:szCs w:val="28"/>
          <w:lang w:val="en-US"/>
        </w:rPr>
        <w:t>h</w:t>
      </w:r>
      <w:r w:rsidRPr="007A4943">
        <w:rPr>
          <w:rFonts w:ascii="Times New Roman" w:hAnsi="Times New Roman"/>
          <w:sz w:val="28"/>
          <w:szCs w:val="28"/>
        </w:rPr>
        <w:t>.264</w:t>
      </w:r>
      <w:r>
        <w:rPr>
          <w:rFonts w:ascii="Times New Roman" w:hAnsi="Times New Roman"/>
          <w:sz w:val="28"/>
          <w:szCs w:val="28"/>
        </w:rPr>
        <w:t>;</w:t>
      </w:r>
    </w:p>
    <w:p w:rsidR="00DC7702" w:rsidRDefault="00DC7702" w:rsidP="008629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A4943">
        <w:rPr>
          <w:rFonts w:ascii="Times New Roman" w:hAnsi="Times New Roman"/>
          <w:sz w:val="28"/>
          <w:szCs w:val="28"/>
        </w:rPr>
        <w:t xml:space="preserve">ормат: 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7A49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DC7702" w:rsidRDefault="00DC7702" w:rsidP="008629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A4943">
        <w:rPr>
          <w:rFonts w:ascii="Times New Roman" w:hAnsi="Times New Roman"/>
          <w:sz w:val="28"/>
          <w:szCs w:val="28"/>
        </w:rPr>
        <w:t xml:space="preserve">инимальный битрейт: 8 </w:t>
      </w:r>
      <w:r w:rsidRPr="007A4943">
        <w:rPr>
          <w:rFonts w:ascii="Times New Roman" w:hAnsi="Times New Roman"/>
          <w:sz w:val="28"/>
          <w:szCs w:val="28"/>
          <w:lang w:val="en-US"/>
        </w:rPr>
        <w:t>Mbit</w:t>
      </w:r>
      <w:r>
        <w:rPr>
          <w:rFonts w:ascii="Times New Roman" w:hAnsi="Times New Roman"/>
          <w:sz w:val="28"/>
          <w:szCs w:val="28"/>
        </w:rPr>
        <w:t>.</w:t>
      </w:r>
    </w:p>
    <w:p w:rsidR="00DC7702" w:rsidRDefault="00DC7702" w:rsidP="008629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звук;</w:t>
      </w:r>
    </w:p>
    <w:p w:rsidR="00DC7702" w:rsidRPr="002F18DF" w:rsidRDefault="00DC7702" w:rsidP="00862946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8DF">
        <w:rPr>
          <w:rFonts w:ascii="Times New Roman" w:hAnsi="Times New Roman"/>
          <w:sz w:val="28"/>
          <w:szCs w:val="28"/>
        </w:rPr>
        <w:t>активная ссылка на ролик, размещеный в сети Интернет.</w:t>
      </w:r>
    </w:p>
    <w:p w:rsidR="00DC7702" w:rsidRDefault="00DC7702" w:rsidP="00C328C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C7702" w:rsidRDefault="00DC7702" w:rsidP="00C328C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C7702" w:rsidRPr="009F7904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4) </w:t>
      </w:r>
      <w:r w:rsidRPr="009F7904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</w:t>
      </w:r>
      <w:r w:rsidRPr="009F7904">
        <w:rPr>
          <w:b/>
          <w:sz w:val="28"/>
          <w:szCs w:val="28"/>
        </w:rPr>
        <w:t xml:space="preserve">участника финала Конкурса на обработку персональных данных (публикацию персональных данных, в том числе посредством информационно-телекоммуникационной сети «Интернет») </w:t>
      </w:r>
    </w:p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center"/>
      </w:pPr>
      <w:r>
        <w:t>«__</w:t>
      </w:r>
      <w:r w:rsidR="0057548B">
        <w:t>_» _</w:t>
      </w:r>
      <w:r>
        <w:t xml:space="preserve">________20___ г. </w:t>
      </w:r>
    </w:p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both"/>
      </w:pPr>
      <w:r>
        <w:t xml:space="preserve">Я, ___________________________________________________________________________ (фамилия, имя, отчество полностью) __________________________________ серия ______________№___________________ (вид документа, удостоверяющего личность) выдан______________________________________________________________________, (кем и когда) проживающий (-ая) по адресу ______________________________________________________________________________________________________________________________________________________ в соответствии с пунктом 4 статьи 9 Федерального закона от 27.07.2006 № 152-ФЗ «О персональных данных» даю согласие оператору Всероссийского конкурса «Вектор качества образования» (далее – Конкурс) –на автоматизированную, а также без использования средств автоматизации обработку моих персональных данных, а именно: 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 - фамилия, имя, отчество; - пол, - номер телефона (домашний, мобильный); -  профессия и любая иная информация, относящаяся к моей личности; - фото- и видеоизображение. 2. Размещение в общедоступных источниках, в том числе в информационно-телекоммуникационной сети «Интернет», следующих персональных данных: - фамилия, имя, отчество; - пол, и любая иная информация, относящаяся к моей личности; - фото- и видеоизображение. Обработка и передача третьим лицам персональных данных осуществляется в целях: - организации и проведения Конкурса; - обеспечения моего участия в Конкурсе; - формирования статистических и аналитических отчетов по результатам Конкурса, подготовки информационных материалов; - создания базы данных участников Конкурса, размещения информации об участниках Конкурса в информационно-телекоммуникационной сети «Интернет»; - обеспечения соблюдения законов и иных нормативных правовых актов Российской Федерации.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center"/>
      </w:pPr>
      <w:r>
        <w:t>_________________ _________________ ________________________</w:t>
      </w:r>
    </w:p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center"/>
      </w:pPr>
      <w:r>
        <w:t>(дата) (подпись) (расшифровка подписи)</w:t>
      </w:r>
    </w:p>
    <w:p w:rsidR="00DC7702" w:rsidRDefault="00DC7702" w:rsidP="00C328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702" w:rsidRDefault="00DC7702" w:rsidP="00C328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7702" w:rsidRPr="009F7904" w:rsidRDefault="00DC7702" w:rsidP="00C328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2946" w:rsidRDefault="00862946" w:rsidP="00C328C0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862946" w:rsidRDefault="00862946" w:rsidP="00C328C0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862946" w:rsidRDefault="00862946" w:rsidP="00C328C0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862946" w:rsidRDefault="00862946" w:rsidP="00C328C0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DC7702" w:rsidRPr="00862946" w:rsidRDefault="00DC7702" w:rsidP="00C328C0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862946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DC7702" w:rsidRPr="00A86257" w:rsidRDefault="00DC7702" w:rsidP="00C328C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6257">
        <w:rPr>
          <w:rFonts w:ascii="Times New Roman" w:hAnsi="Times New Roman"/>
          <w:b/>
          <w:sz w:val="28"/>
          <w:szCs w:val="28"/>
        </w:rPr>
        <w:t>Показатели и критерии оценки конкурсных материалов членами экспертной комиссии</w:t>
      </w: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76"/>
        <w:gridCol w:w="2649"/>
        <w:gridCol w:w="1036"/>
        <w:gridCol w:w="809"/>
        <w:gridCol w:w="1093"/>
        <w:gridCol w:w="1031"/>
        <w:gridCol w:w="811"/>
      </w:tblGrid>
      <w:tr w:rsidR="00DC7702" w:rsidRPr="00DB0CB0" w:rsidTr="009507E7">
        <w:trPr>
          <w:trHeight w:val="480"/>
        </w:trPr>
        <w:tc>
          <w:tcPr>
            <w:tcW w:w="675" w:type="dxa"/>
            <w:vMerge w:val="restart"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6" w:type="dxa"/>
            <w:vMerge w:val="restart"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685" w:type="dxa"/>
            <w:gridSpan w:val="2"/>
            <w:vMerge w:val="restart"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 оценки</w:t>
            </w: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(критерий оценки)</w:t>
            </w:r>
          </w:p>
        </w:tc>
        <w:tc>
          <w:tcPr>
            <w:tcW w:w="3744" w:type="dxa"/>
            <w:gridSpan w:val="4"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выполнения норматива оценки</w:t>
            </w:r>
          </w:p>
        </w:tc>
      </w:tr>
      <w:tr w:rsidR="00DC7702" w:rsidRPr="00DB0CB0" w:rsidTr="009507E7">
        <w:trPr>
          <w:trHeight w:val="480"/>
        </w:trPr>
        <w:tc>
          <w:tcPr>
            <w:tcW w:w="675" w:type="dxa"/>
            <w:vMerge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093" w:type="dxa"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Скорее да, чем нет</w:t>
            </w: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1" w:type="dxa"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Скорее нет, чем да</w:t>
            </w: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1" w:type="dxa"/>
            <w:shd w:val="clear" w:color="auto" w:fill="FFFFFF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(0)</w:t>
            </w:r>
          </w:p>
        </w:tc>
      </w:tr>
      <w:tr w:rsidR="00DC7702" w:rsidRPr="00DB0CB0" w:rsidTr="009507E7">
        <w:tc>
          <w:tcPr>
            <w:tcW w:w="10480" w:type="dxa"/>
            <w:gridSpan w:val="8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Видеоролик</w:t>
            </w: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темы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содержанием выбранного направления конкурса (согласно п.2.2 Положения)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содержания видеоролика заявленной теме по выбранному направлению конкурса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Ясность и целесообразность изложения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подачи материала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Яркость и образность изложения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удивить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и методическая ценность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способов структурирования информации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грамотность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видеосъемки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Речевая грамотность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подход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Корректность цветовых решений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AB47E6" w:rsidRDefault="00DC7702" w:rsidP="00C328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7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техническим требованиям*</w:t>
            </w:r>
          </w:p>
          <w:p w:rsidR="00DC7702" w:rsidRPr="00816B1C" w:rsidRDefault="00DC7702" w:rsidP="00C328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10480" w:type="dxa"/>
            <w:gridSpan w:val="8"/>
          </w:tcPr>
          <w:p w:rsidR="00DC7702" w:rsidRPr="00DB0CB0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Научно-методические материалы</w:t>
            </w: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Новизна и оригинальность информации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Нестандартность предлагаемых решений и подходов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Связь информации с текущими событиями, вызовами времени и запросами социума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dxa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содержательному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направлению конкурса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Соответствие содержания материалов заявленной теме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выбранному направлению Конкурса (п.</w:t>
            </w:r>
            <w:r w:rsidRPr="00AB47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Положения)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1728C4" w:rsidTr="009507E7">
        <w:trPr>
          <w:trHeight w:val="370"/>
        </w:trPr>
        <w:tc>
          <w:tcPr>
            <w:tcW w:w="675" w:type="dxa"/>
            <w:vMerge w:val="restart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76" w:type="dxa"/>
            <w:vMerge w:val="restart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Информативность</w:t>
            </w: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и методическая ценность, методическая грамотность</w:t>
            </w:r>
          </w:p>
        </w:tc>
        <w:tc>
          <w:tcPr>
            <w:tcW w:w="809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1728C4" w:rsidTr="009507E7">
        <w:trPr>
          <w:trHeight w:val="370"/>
        </w:trPr>
        <w:tc>
          <w:tcPr>
            <w:tcW w:w="675" w:type="dxa"/>
            <w:vMerge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способов структурирования информации</w:t>
            </w:r>
          </w:p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1728C4" w:rsidTr="009507E7">
        <w:tc>
          <w:tcPr>
            <w:tcW w:w="675" w:type="dxa"/>
            <w:vMerge w:val="restart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dxa"/>
            <w:vMerge w:val="restart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8C4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использования в практике современной школы</w:t>
            </w:r>
          </w:p>
        </w:tc>
        <w:tc>
          <w:tcPr>
            <w:tcW w:w="3685" w:type="dxa"/>
            <w:gridSpan w:val="2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8C4">
              <w:rPr>
                <w:rFonts w:ascii="Times New Roman" w:hAnsi="Times New Roman"/>
                <w:sz w:val="24"/>
                <w:szCs w:val="24"/>
                <w:lang w:eastAsia="ru-RU"/>
              </w:rPr>
              <w:t>Реалистичность предложений</w:t>
            </w:r>
          </w:p>
        </w:tc>
        <w:tc>
          <w:tcPr>
            <w:tcW w:w="809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1728C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достигнутых и планируемых результатов 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Рациональность использования инновационных механизмов в современных условиях развития системы образования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F142E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6" w:type="dxa"/>
            <w:vMerge w:val="restart"/>
          </w:tcPr>
          <w:p w:rsidR="00DC7702" w:rsidRPr="00F142E4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E4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Инструментальность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адаптации к условиям других общеобразовательных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предметно-методических механизмов для реализации на практике инновационных разработок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Реалистичность ресурсного обеспечения и минимизация возможных рисков</w:t>
            </w:r>
          </w:p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6" w:type="dxa"/>
            <w:vMerge w:val="restart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Убедительность результатов</w:t>
            </w: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Четкая аргументация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планируемых результатов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5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положительной динамики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DB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основании оценки эффективности достигнутых результатов)</w:t>
            </w:r>
          </w:p>
        </w:tc>
        <w:tc>
          <w:tcPr>
            <w:tcW w:w="809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5700" w:type="dxa"/>
            <w:gridSpan w:val="3"/>
          </w:tcPr>
          <w:p w:rsidR="00DC7702" w:rsidRPr="002F18DF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DF">
              <w:rPr>
                <w:rFonts w:ascii="Times New Roman" w:hAnsi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4780" w:type="dxa"/>
            <w:gridSpan w:val="5"/>
          </w:tcPr>
          <w:p w:rsidR="00DC7702" w:rsidRPr="002F18DF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DB0CB0" w:rsidTr="009507E7">
        <w:tc>
          <w:tcPr>
            <w:tcW w:w="6736" w:type="dxa"/>
            <w:gridSpan w:val="4"/>
          </w:tcPr>
          <w:p w:rsidR="00DC7702" w:rsidRPr="002F18DF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Особое мнение эксперта </w:t>
            </w:r>
            <w:r w:rsidRPr="002F18D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(заполняется в свободной форме)</w:t>
            </w:r>
          </w:p>
          <w:p w:rsidR="00DC7702" w:rsidRPr="002F18DF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702" w:rsidRPr="002F18DF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gridSpan w:val="4"/>
          </w:tcPr>
          <w:p w:rsidR="00DC7702" w:rsidRPr="00DB0CB0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7702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*Примечание: оценка соответствия видеоролика техническим требованиям проводится с участием технического специалиста конкурса.</w:t>
      </w:r>
    </w:p>
    <w:p w:rsidR="00DC7702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C7702" w:rsidRDefault="00DC7702" w:rsidP="00C328C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62946" w:rsidRDefault="00862946" w:rsidP="00C328C0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DC7702" w:rsidRPr="00C25A67" w:rsidRDefault="00DC7702" w:rsidP="00C328C0">
      <w:pPr>
        <w:pStyle w:val="a4"/>
        <w:spacing w:after="0" w:line="36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C25A67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DC7702" w:rsidRDefault="00DC7702" w:rsidP="00C328C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7904">
        <w:rPr>
          <w:rFonts w:ascii="Times New Roman" w:hAnsi="Times New Roman"/>
          <w:b/>
          <w:sz w:val="28"/>
          <w:szCs w:val="28"/>
        </w:rPr>
        <w:t>Показатели и критерии оценки презентационных материалов членами экспертной комиссии (очный этап)</w:t>
      </w:r>
    </w:p>
    <w:p w:rsidR="00DC7702" w:rsidRPr="009F7904" w:rsidRDefault="00DC7702" w:rsidP="00862946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2013"/>
        <w:gridCol w:w="1814"/>
        <w:gridCol w:w="598"/>
        <w:gridCol w:w="1103"/>
        <w:gridCol w:w="1134"/>
        <w:gridCol w:w="698"/>
      </w:tblGrid>
      <w:tr w:rsidR="00DC7702" w:rsidRPr="00C25A67" w:rsidTr="009507E7">
        <w:trPr>
          <w:trHeight w:val="480"/>
        </w:trPr>
        <w:tc>
          <w:tcPr>
            <w:tcW w:w="568" w:type="dxa"/>
            <w:vMerge w:val="restart"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3827" w:type="dxa"/>
            <w:gridSpan w:val="2"/>
            <w:vMerge w:val="restart"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 оценки</w:t>
            </w: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(критерий оценки)</w:t>
            </w:r>
          </w:p>
        </w:tc>
        <w:tc>
          <w:tcPr>
            <w:tcW w:w="3533" w:type="dxa"/>
            <w:gridSpan w:val="4"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выполнения норматива оценки</w:t>
            </w:r>
          </w:p>
        </w:tc>
      </w:tr>
      <w:tr w:rsidR="00DC7702" w:rsidRPr="00C25A67" w:rsidTr="009507E7">
        <w:trPr>
          <w:trHeight w:val="480"/>
        </w:trPr>
        <w:tc>
          <w:tcPr>
            <w:tcW w:w="568" w:type="dxa"/>
            <w:vMerge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 </w:t>
            </w: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103" w:type="dxa"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Скорее да, чем нет</w:t>
            </w: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134" w:type="dxa"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Скорее нет, чем да</w:t>
            </w: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98" w:type="dxa"/>
            <w:shd w:val="clear" w:color="auto" w:fill="FFFFFF"/>
          </w:tcPr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(0)</w:t>
            </w:r>
          </w:p>
        </w:tc>
      </w:tr>
      <w:tr w:rsidR="00DC7702" w:rsidRPr="00C25A67" w:rsidTr="009507E7">
        <w:tc>
          <w:tcPr>
            <w:tcW w:w="568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Актуальность и обоснованность выбранной темы 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Убедительное обоснование выбора темы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Высокая степень востребованности изучения темы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Новизна информации</w:t>
            </w:r>
          </w:p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74"/>
        </w:trPr>
        <w:tc>
          <w:tcPr>
            <w:tcW w:w="568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Научная корректность, методическая и психолого-педагогическая грамотность (в том числе в использовании электронных средств обучения)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Аргументированное методическое обоснование эффективности представленного опыта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90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Точность и корректность использования терминологии, отсутствие фактических ошибок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702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Использование электронных средств обучения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370"/>
        </w:trPr>
        <w:tc>
          <w:tcPr>
            <w:tcW w:w="568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Информационная, коммуникативная и речевая культура, умение работать в команде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Логическая последовательность в представлении опыта 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13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Грамотность речи, ясность выражения мыслей 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750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A67">
              <w:rPr>
                <w:rFonts w:ascii="Times New Roman" w:hAnsi="Times New Roman"/>
                <w:sz w:val="24"/>
                <w:szCs w:val="24"/>
              </w:rPr>
              <w:t>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5A67">
              <w:rPr>
                <w:rFonts w:ascii="Times New Roman" w:hAnsi="Times New Roman"/>
                <w:sz w:val="24"/>
                <w:szCs w:val="24"/>
              </w:rPr>
              <w:t xml:space="preserve"> и совместно</w:t>
            </w:r>
            <w:r>
              <w:rPr>
                <w:rFonts w:ascii="Times New Roman" w:hAnsi="Times New Roman"/>
                <w:sz w:val="24"/>
                <w:szCs w:val="24"/>
              </w:rPr>
              <w:t>е творчество с родителями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921"/>
        </w:trPr>
        <w:tc>
          <w:tcPr>
            <w:tcW w:w="568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Творческий подход к решению профессиональных задач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Отход от существующих шаблонов при решении профессиональных задач 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996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Способность найти неожиданные решения профессиональных задач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1288"/>
        </w:trPr>
        <w:tc>
          <w:tcPr>
            <w:tcW w:w="56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Воспитательная ценность использованных идей и технологий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воспитательного эффекта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c>
          <w:tcPr>
            <w:tcW w:w="568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и применимость </w:t>
            </w:r>
            <w:r w:rsidRPr="00C25A6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представленного опыта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перспектив и потенциала представленного опыта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1288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адаптации к условиям других общеобразовательных организаций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c>
          <w:tcPr>
            <w:tcW w:w="56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Результативность и продуктивность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Наличие количественных и качественных показателей достижения результата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508"/>
        </w:trPr>
        <w:tc>
          <w:tcPr>
            <w:tcW w:w="568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Масштабность видения проблем и нестандартность предлагаемых решений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Рассмотрение существующих проблем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1408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 xml:space="preserve">Прогнозирование потенциальных проблем, возможных при адаптации к </w:t>
            </w: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условиям других общеобразовательных организаций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563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Оригинальность разрабатываемых подходов и решений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415"/>
        </w:trPr>
        <w:tc>
          <w:tcPr>
            <w:tcW w:w="568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жанру мастер-класса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элементов обучения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406"/>
        </w:trPr>
        <w:tc>
          <w:tcPr>
            <w:tcW w:w="568" w:type="dxa"/>
            <w:vMerge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интерактивной составляющей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414"/>
        </w:trPr>
        <w:tc>
          <w:tcPr>
            <w:tcW w:w="568" w:type="dxa"/>
            <w:vMerge/>
          </w:tcPr>
          <w:p w:rsidR="00DC7702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этапа рефлексии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184"/>
        </w:trPr>
        <w:tc>
          <w:tcPr>
            <w:tcW w:w="568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25A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Умение вести диалог, владение навыками ораторского мастерства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13"/>
        </w:trPr>
        <w:tc>
          <w:tcPr>
            <w:tcW w:w="568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C7702" w:rsidRPr="00C25A67" w:rsidRDefault="00DC7702" w:rsidP="00C328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67">
              <w:rPr>
                <w:rFonts w:ascii="Times New Roman" w:hAnsi="Times New Roman"/>
                <w:sz w:val="24"/>
                <w:szCs w:val="24"/>
              </w:rPr>
              <w:t>Точность и полнота ответов на вопросы членов жюри</w:t>
            </w:r>
          </w:p>
        </w:tc>
        <w:tc>
          <w:tcPr>
            <w:tcW w:w="5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13"/>
        </w:trPr>
        <w:tc>
          <w:tcPr>
            <w:tcW w:w="5133" w:type="dxa"/>
            <w:gridSpan w:val="3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8DF">
              <w:rPr>
                <w:rFonts w:ascii="Times New Roman" w:hAnsi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347" w:type="dxa"/>
            <w:gridSpan w:val="5"/>
          </w:tcPr>
          <w:p w:rsidR="00DC7702" w:rsidRPr="00C25A67" w:rsidRDefault="00DC7702" w:rsidP="00C32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702" w:rsidRPr="00C25A67" w:rsidTr="009507E7">
        <w:trPr>
          <w:trHeight w:val="613"/>
        </w:trPr>
        <w:tc>
          <w:tcPr>
            <w:tcW w:w="6947" w:type="dxa"/>
            <w:gridSpan w:val="4"/>
          </w:tcPr>
          <w:p w:rsidR="00DC7702" w:rsidRDefault="00DC7702" w:rsidP="00C328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E85ABF">
              <w:rPr>
                <w:rFonts w:ascii="Times New Roman" w:hAnsi="Times New Roman"/>
                <w:sz w:val="24"/>
                <w:szCs w:val="24"/>
              </w:rPr>
              <w:t>Особое мнение эксперта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(заполняется в свободной форме)</w:t>
            </w:r>
          </w:p>
          <w:p w:rsidR="00DC7702" w:rsidRDefault="00DC7702" w:rsidP="00C328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7702" w:rsidRPr="00E85ABF" w:rsidRDefault="00DC7702" w:rsidP="00C328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4"/>
          </w:tcPr>
          <w:p w:rsidR="00DC7702" w:rsidRPr="003B5929" w:rsidRDefault="00DC7702" w:rsidP="00C328C0">
            <w:pPr>
              <w:spacing w:after="0"/>
            </w:pPr>
          </w:p>
        </w:tc>
      </w:tr>
    </w:tbl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Tahoma" w:hAnsi="Tahoma" w:cs="Tahoma"/>
          <w:color w:val="424242"/>
        </w:rPr>
      </w:pPr>
    </w:p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Tahoma" w:hAnsi="Tahoma" w:cs="Tahoma"/>
          <w:color w:val="424242"/>
        </w:rPr>
      </w:pPr>
    </w:p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Tahoma" w:hAnsi="Tahoma" w:cs="Tahoma"/>
          <w:color w:val="424242"/>
        </w:rPr>
      </w:pPr>
    </w:p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Tahoma" w:hAnsi="Tahoma" w:cs="Tahoma"/>
          <w:color w:val="424242"/>
        </w:rPr>
      </w:pPr>
    </w:p>
    <w:p w:rsidR="00DC7702" w:rsidRDefault="00DC7702" w:rsidP="00C328C0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Tahoma" w:hAnsi="Tahoma" w:cs="Tahoma"/>
          <w:color w:val="424242"/>
        </w:rPr>
      </w:pPr>
    </w:p>
    <w:p w:rsidR="00DC7702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DC7702" w:rsidRPr="00C25A67" w:rsidRDefault="00DC7702" w:rsidP="00DC7702">
      <w:pPr>
        <w:pStyle w:val="a5"/>
        <w:shd w:val="clear" w:color="auto" w:fill="FFFFFF"/>
        <w:spacing w:before="225" w:beforeAutospacing="0" w:line="288" w:lineRule="atLeast"/>
        <w:ind w:left="225" w:right="525"/>
        <w:jc w:val="center"/>
        <w:rPr>
          <w:rFonts w:ascii="Tahoma" w:hAnsi="Tahoma" w:cs="Tahoma"/>
          <w:color w:val="424242"/>
        </w:rPr>
      </w:pPr>
    </w:p>
    <w:p w:rsidR="00F54AC7" w:rsidRPr="0000617B" w:rsidRDefault="00F54AC7" w:rsidP="00DC77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54AC7" w:rsidRPr="0000617B" w:rsidSect="00C328C0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E5" w:rsidRDefault="00531FE5" w:rsidP="00C328C0">
      <w:pPr>
        <w:spacing w:after="0" w:line="240" w:lineRule="auto"/>
      </w:pPr>
      <w:r>
        <w:separator/>
      </w:r>
    </w:p>
  </w:endnote>
  <w:endnote w:type="continuationSeparator" w:id="0">
    <w:p w:rsidR="00531FE5" w:rsidRDefault="00531FE5" w:rsidP="00C3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149903"/>
      <w:docPartObj>
        <w:docPartGallery w:val="Page Numbers (Bottom of Page)"/>
        <w:docPartUnique/>
      </w:docPartObj>
    </w:sdtPr>
    <w:sdtContent>
      <w:p w:rsidR="00C328C0" w:rsidRDefault="00C328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42">
          <w:rPr>
            <w:noProof/>
          </w:rPr>
          <w:t>2</w:t>
        </w:r>
        <w:r>
          <w:fldChar w:fldCharType="end"/>
        </w:r>
      </w:p>
    </w:sdtContent>
  </w:sdt>
  <w:p w:rsidR="00C328C0" w:rsidRDefault="00C328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E5" w:rsidRDefault="00531FE5" w:rsidP="00C328C0">
      <w:pPr>
        <w:spacing w:after="0" w:line="240" w:lineRule="auto"/>
      </w:pPr>
      <w:r>
        <w:separator/>
      </w:r>
    </w:p>
  </w:footnote>
  <w:footnote w:type="continuationSeparator" w:id="0">
    <w:p w:rsidR="00531FE5" w:rsidRDefault="00531FE5" w:rsidP="00C3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947"/>
    <w:multiLevelType w:val="hybridMultilevel"/>
    <w:tmpl w:val="81FA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4AD"/>
    <w:multiLevelType w:val="hybridMultilevel"/>
    <w:tmpl w:val="28524FAC"/>
    <w:lvl w:ilvl="0" w:tplc="C10CA3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5A3BDA"/>
    <w:multiLevelType w:val="hybridMultilevel"/>
    <w:tmpl w:val="9D80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211D"/>
    <w:multiLevelType w:val="multilevel"/>
    <w:tmpl w:val="F6C8E19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23841AC"/>
    <w:multiLevelType w:val="hybridMultilevel"/>
    <w:tmpl w:val="5FE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5AB9"/>
    <w:multiLevelType w:val="hybridMultilevel"/>
    <w:tmpl w:val="4CC6B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C61DE6"/>
    <w:multiLevelType w:val="multilevel"/>
    <w:tmpl w:val="67C8F0AE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7" w15:restartNumberingAfterBreak="0">
    <w:nsid w:val="6B724AA8"/>
    <w:multiLevelType w:val="multilevel"/>
    <w:tmpl w:val="BA8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1B0475"/>
    <w:multiLevelType w:val="multilevel"/>
    <w:tmpl w:val="3AD0A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B"/>
    <w:rsid w:val="0000617B"/>
    <w:rsid w:val="000E74B0"/>
    <w:rsid w:val="001A3EAE"/>
    <w:rsid w:val="001B0230"/>
    <w:rsid w:val="001D4C48"/>
    <w:rsid w:val="001E0595"/>
    <w:rsid w:val="001E26C1"/>
    <w:rsid w:val="00217E7F"/>
    <w:rsid w:val="003C4E95"/>
    <w:rsid w:val="003F6487"/>
    <w:rsid w:val="00417445"/>
    <w:rsid w:val="004E6D3E"/>
    <w:rsid w:val="004F37FA"/>
    <w:rsid w:val="00531FE5"/>
    <w:rsid w:val="0057548B"/>
    <w:rsid w:val="005F3B0E"/>
    <w:rsid w:val="0060393C"/>
    <w:rsid w:val="006B1F91"/>
    <w:rsid w:val="006F303E"/>
    <w:rsid w:val="00745FA1"/>
    <w:rsid w:val="00761A69"/>
    <w:rsid w:val="00795542"/>
    <w:rsid w:val="0083754E"/>
    <w:rsid w:val="00862946"/>
    <w:rsid w:val="008E00F2"/>
    <w:rsid w:val="009238BF"/>
    <w:rsid w:val="00970E8A"/>
    <w:rsid w:val="00A10FF0"/>
    <w:rsid w:val="00A137A9"/>
    <w:rsid w:val="00A55E6A"/>
    <w:rsid w:val="00C328C0"/>
    <w:rsid w:val="00CA72D4"/>
    <w:rsid w:val="00DC7702"/>
    <w:rsid w:val="00E21B8E"/>
    <w:rsid w:val="00E51E24"/>
    <w:rsid w:val="00F54AC7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1BD8"/>
  <w15:chartTrackingRefBased/>
  <w15:docId w15:val="{10DA92ED-9ABC-4477-B5EB-2EC0F462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7A9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DC770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E6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8C0"/>
  </w:style>
  <w:style w:type="paragraph" w:styleId="aa">
    <w:name w:val="footer"/>
    <w:basedOn w:val="a"/>
    <w:link w:val="ab"/>
    <w:uiPriority w:val="99"/>
    <w:unhideWhenUsed/>
    <w:rsid w:val="00C3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@effektik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o.effektik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ercoop.ru/proekty/vektor-kachestva-obrazovan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ko.effekti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o.effekti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Kulakov</cp:lastModifiedBy>
  <cp:revision>8</cp:revision>
  <cp:lastPrinted>2023-10-11T06:25:00Z</cp:lastPrinted>
  <dcterms:created xsi:type="dcterms:W3CDTF">2023-10-26T12:34:00Z</dcterms:created>
  <dcterms:modified xsi:type="dcterms:W3CDTF">2023-11-08T13:26:00Z</dcterms:modified>
</cp:coreProperties>
</file>