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03BB" w14:textId="77777777" w:rsidR="00A05A3C" w:rsidRPr="00A05A3C" w:rsidRDefault="00A05A3C" w:rsidP="00A05A3C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  <w14:ligatures w14:val="none"/>
        </w:rPr>
      </w:pPr>
      <w:r w:rsidRPr="00A05A3C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  <w14:ligatures w14:val="none"/>
        </w:rPr>
        <w:t>Рекомендации по организации служб школьной медиации в образовательных организациях (утв. Министерством образования и науки РФ от 18 ноября 2013 г. № ВК-54/07вн)</w:t>
      </w:r>
    </w:p>
    <w:p w14:paraId="736A08FA" w14:textId="77777777" w:rsidR="00A05A3C" w:rsidRPr="00A05A3C" w:rsidRDefault="00A05A3C" w:rsidP="00A05A3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1"/>
          <w:szCs w:val="21"/>
          <w:lang w:eastAsia="ru-RU"/>
          <w14:ligatures w14:val="none"/>
        </w:rPr>
        <w:t>10 января 2014</w:t>
      </w:r>
    </w:p>
    <w:p w14:paraId="45E75C2D" w14:textId="77777777" w:rsidR="00A05A3C" w:rsidRPr="00A05A3C" w:rsidRDefault="00A05A3C" w:rsidP="00A05A3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bookmarkStart w:id="0" w:name="0"/>
      <w:bookmarkEnd w:id="0"/>
      <w:r w:rsidRPr="00A05A3C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t>1. Актуальность создания служб школьной медиации в образовательных организациях</w:t>
      </w:r>
    </w:p>
    <w:p w14:paraId="57C7FFD7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 соответствии с пунктом 64 Плана первоочередных мероприятий до 2014 года по реализации важнейших положений Национальной стратегии действий в интересах детей на 2012 - 2017 годы, утвержденного распоряжением Правительства Российской Федерации от 15 октября 2012 г. № 1916-р, в образовательных организациях должны быть организованы службы школьной медиации, обеспечивающие защиту прав детей и создающие условия для формирования безопасного пространства, равных возможностей и защиты их интересов.</w:t>
      </w:r>
    </w:p>
    <w:p w14:paraId="2EAEBE9D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Развитие служб школьной медиации в образовательных организациях обусловлено целым рядом причин.</w:t>
      </w:r>
    </w:p>
    <w:p w14:paraId="00D348E8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 современном обществе все в большей степени наблюдается социальное расслоение в обществе. При этом механизмы социальной мобильности -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14:paraId="44A0A4C7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Усиливаются миграционные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обществе, вести межкультурный диалог.</w:t>
      </w:r>
    </w:p>
    <w:p w14:paraId="61DE3E7C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14:paraId="260FF856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14:paraId="4DB6B430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2-3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человек), а потребления табачных изделий - 45,6% (12,3 млн. человек).</w:t>
      </w:r>
    </w:p>
    <w:p w14:paraId="752B7112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14:paraId="1E9DC55D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Вместе с этим Российская Федерация активно интегрируется в стремительно глобализирующееся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14:paraId="25A94426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Медиация широко и успешно применяется в современном мире, особенно в странах с высокой правовой культурой и развитым гражданским обществом, практически ко всем видам споров - от семейных до коммерческих. Согласно общемировой статистике порядка 80-90% случаев применения процедуры медиации завершается достижением медиативного соглашения и более 85% медиативных соглашений исполняются сторонами добровольно. С 2008 года действует Директива Европейского парламента и Совета Европейского Союза о медиации, оказывающая существенное влияние на интеграцию медиации в правовую и социальную практику стран членов европейского сообщества и за его пределами.</w:t>
      </w:r>
    </w:p>
    <w:p w14:paraId="69A82498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Интеграция метода школьной медиации в образовательное пространство выходит далеко за рамки взаимодействия «ребенок-семья-школа (образовательная организация)». Если гуманный инструментарий решения трудных ситуаций будет успешно внедрен в сфере образования, он будет быстрее распространен и на другие социальные сферы, и на все общество в целом.</w:t>
      </w:r>
    </w:p>
    <w:p w14:paraId="7290BD4C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Современное общество остро нуждается в способности граждан конструктивно взаимодействовать. Для этого необходимо развивать социальный интеллект, менталитет сотрудничества, социального партнерства. Метод школьной медиации способствует решению этих задач в работе с детьми, закладывая основу воспитания будущих поколений, опирающихся на гуманистические ценности, ставящих человеческую жизнь, благополучие и гармоничное развитие личности, позитивное общественное взаимодействие на первое место.</w:t>
      </w:r>
    </w:p>
    <w:p w14:paraId="35BB03E5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Таким образом, развитие служб школьной медиации является важнейшей социальной инновацией, оно востребовано жизнью и становится одной из приоритетных задач в области современного воспитания и образования.</w:t>
      </w:r>
    </w:p>
    <w:p w14:paraId="6291489F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Функционирование служб школьной медиации в образовательной организации позволит:</w:t>
      </w:r>
    </w:p>
    <w:p w14:paraId="7A9BF332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сократить общее количество конфликтных ситуаций, в которые вовлекаются дети, а также их остроту;</w:t>
      </w:r>
    </w:p>
    <w:p w14:paraId="4BCDB388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обучающихся;</w:t>
      </w:r>
    </w:p>
    <w:p w14:paraId="2D6D57AD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сократить количество правонарушений, совершаемых несовершеннолетними, в том числе повторных;</w:t>
      </w:r>
    </w:p>
    <w:p w14:paraId="56C95792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повысить квалификацию работников образовательной организации по защите прав и интересов детей;</w:t>
      </w:r>
    </w:p>
    <w:p w14:paraId="05316012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обеспечить открытость в деятельности образовательной организации в части защиты прав и интересов детей;</w:t>
      </w:r>
    </w:p>
    <w:p w14:paraId="523F58D2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14:paraId="633F58AA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14:paraId="10394C93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оздоровить психологическую обстановку в образовательной организации.</w:t>
      </w:r>
    </w:p>
    <w:p w14:paraId="013B5C94" w14:textId="77777777" w:rsidR="00A05A3C" w:rsidRPr="00A05A3C" w:rsidRDefault="00A05A3C" w:rsidP="00A05A3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A05A3C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t>2. Правовая основа организации служб школьной медиации в образовательных организациях</w:t>
      </w:r>
    </w:p>
    <w:p w14:paraId="5D5B3D94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Правовой основой создания и деятельности служб школьной медиации является:</w:t>
      </w:r>
    </w:p>
    <w:p w14:paraId="1056503B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Конституция Российской Федерации;</w:t>
      </w:r>
    </w:p>
    <w:p w14:paraId="5A5090DE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Гражданский кодекс Российской Федерации;</w:t>
      </w:r>
    </w:p>
    <w:p w14:paraId="5FD27FA5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Семейный кодекс Российской Федерации;</w:t>
      </w:r>
    </w:p>
    <w:p w14:paraId="2977C578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Федеральный закон от 24 июля 1998 г. № 124-ФЗ «Об основных гарантиях прав ребенка в Российской Федерации»;</w:t>
      </w:r>
    </w:p>
    <w:p w14:paraId="72DF4EFA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Федеральный закон от 29 декабря 2012 г. № 273-ФЗ «Об образовании в Российской Федерации»;</w:t>
      </w:r>
    </w:p>
    <w:p w14:paraId="7BE5CA79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Конвенция о правах ребенка;</w:t>
      </w:r>
    </w:p>
    <w:p w14:paraId="39957553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Конвенции о защите прав детей и сотрудничестве, заключенные в г. Гааге, 1980, 1996, 2007 годов;</w:t>
      </w:r>
    </w:p>
    <w:p w14:paraId="35C2C440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Федеральный закон от 27 июля 2010 г. № 193-ФЗ «Об альтернативной процедуре урегулирования споров с участием посредника (процедуре медиации)»;</w:t>
      </w:r>
    </w:p>
    <w:p w14:paraId="0BEF8F97" w14:textId="77777777" w:rsidR="00A05A3C" w:rsidRPr="00A05A3C" w:rsidRDefault="00A05A3C" w:rsidP="00A05A3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A05A3C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t>3. Понятия «школьная медиация» и «служба школьной медиации»</w:t>
      </w:r>
    </w:p>
    <w:p w14:paraId="00643A26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Согласно Федеральному закону от 27 июня 2010 г. № 193-ФЗ «Об альтернативной процедуре урегулирования споров с участием посредника (процедуре медиации)»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 ими взаимоприемлемого решения.</w:t>
      </w:r>
    </w:p>
    <w:p w14:paraId="20177050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По-видимому, в тексте предыдущего абзаца допущена опечатка. Дату названного Федерального закона следует читать как "27 июля 2010 г."</w:t>
      </w:r>
    </w:p>
    <w:p w14:paraId="3E3C82DB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14:paraId="3274F2F6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Медиатор не наделяется правом принятия решения по спору и не оказывает давление на стороны. Он только организует содействие 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14:paraId="4B999451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14:paraId="5DDBD62B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Медиативный подход - деятельностный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14:paraId="55B41B4B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14:paraId="7987E6C2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Метод «Школьная медиация» </w:t>
      </w:r>
      <w:proofErr w:type="gramStart"/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 это</w:t>
      </w:r>
      <w:proofErr w:type="gramEnd"/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14:paraId="6DAC8A7F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Метод «Школьная медиация»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человекоцентристский</w:t>
      </w:r>
      <w:proofErr w:type="spellEnd"/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14:paraId="0F4A2B3E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14:paraId="2B699BCD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14:paraId="0D8ADCBF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14:paraId="234333A0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</w:t>
      </w:r>
    </w:p>
    <w:p w14:paraId="6420495B" w14:textId="77777777" w:rsidR="00A05A3C" w:rsidRPr="00A05A3C" w:rsidRDefault="00A05A3C" w:rsidP="00A05A3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A05A3C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t>4. Цели и задачи служб школьной медиации</w:t>
      </w:r>
    </w:p>
    <w:p w14:paraId="45AB05CB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Основная цель служб школьной медиации 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14:paraId="4D0A1F80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Достижение поставленной цели обеспечивается путем решения следующих основных задач:</w:t>
      </w:r>
    </w:p>
    <w:p w14:paraId="18675AC7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</w:t>
      </w:r>
    </w:p>
    <w:p w14:paraId="50123FA3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совершившими общественно опасные деяния и освободившимися из мест лишения свободы;</w:t>
      </w:r>
    </w:p>
    <w:p w14:paraId="672024A8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14:paraId="572B3611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</w:p>
    <w:p w14:paraId="2FC61FBD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14:paraId="5EBC6F46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практике;</w:t>
      </w:r>
    </w:p>
    <w:p w14:paraId="7E05B38E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14:paraId="3BC65AB4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развитие международного сотрудничества в области применения медиации и восстановительного правосудия в образовательных организациях.</w:t>
      </w:r>
    </w:p>
    <w:p w14:paraId="439278A4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14:paraId="652B0FD5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В основе деятельности служб школьной медиаций лежит:</w:t>
      </w:r>
    </w:p>
    <w:p w14:paraId="400B3991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разрешение разнообразных и разнонаправленных конфликтов, возникающих в образовательной организации, проведение просветительской работы среди коллег и родителей;</w:t>
      </w:r>
    </w:p>
    <w:p w14:paraId="09AC4BB1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предотвращение возникновения конфликтов, препятствование их эскалации;</w:t>
      </w:r>
    </w:p>
    <w:p w14:paraId="31E07AE0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обеспечение формирования и обучения «групп равных» («группы равных» </w:t>
      </w:r>
      <w:proofErr w:type="gramStart"/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- это</w:t>
      </w:r>
      <w:proofErr w:type="gramEnd"/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</w:t>
      </w:r>
    </w:p>
    <w:p w14:paraId="0BD6B859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</w:t>
      </w:r>
    </w:p>
    <w:p w14:paraId="476AE10F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обеспечение помощи при разрешении участниками «групп равных» конфликтов между сверстниками, а также участие в роли ко-медиатора при разрешении конфликтов между взрослыми и детьми;</w:t>
      </w:r>
    </w:p>
    <w:p w14:paraId="6A48D529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14:paraId="07268880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использование медиативного подхода в рамках работы с детьми и семьями, находящимися в социально опасном положении;</w:t>
      </w:r>
    </w:p>
    <w:p w14:paraId="6C4F3A9D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14:paraId="36888801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14:paraId="2ED668A7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использование медиативного подхода как основы для сохранения </w:t>
      </w:r>
      <w:proofErr w:type="spellStart"/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межпоколенческой</w:t>
      </w:r>
      <w:proofErr w:type="spellEnd"/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 xml:space="preserve"> коммуникации и возможности передачи главных общечеловеческих духовно-нравственных ценностей.</w:t>
      </w:r>
    </w:p>
    <w:p w14:paraId="7279A3C9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Ключевыми индикаторами уровня сформированности благоприятной, гуманной и безопасной среды для развития и социализации личности являются:</w:t>
      </w:r>
    </w:p>
    <w:p w14:paraId="3F8D3D0C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обучения детей медиативному подходу и технологиям позитивного общения в «группах равных»;</w:t>
      </w:r>
    </w:p>
    <w:p w14:paraId="286BC5E9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снижение уровня агрессивных, насильственных и асоциальных проявлений среди детей;</w:t>
      </w:r>
    </w:p>
    <w:p w14:paraId="4994393C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сокращение количества правонарушений, совершаемых несовершеннолетними;</w:t>
      </w:r>
    </w:p>
    <w:p w14:paraId="56649879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формирование условий для предотвращения неблагополучных траекторий развития ребенка;</w:t>
      </w:r>
    </w:p>
    <w:p w14:paraId="6C3A4673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повышение уровня социальной и конфликтной компетентности всех участников образовательного процесса.</w:t>
      </w:r>
    </w:p>
    <w:p w14:paraId="12ADAA95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При этом с помощью медиации и восстановительного подхода будет создана новая, более эффективная система помощи семье и детям, а также защиты и обеспечения гарантий прав и интересов детей всех возрастов и групп, в том числе детей, оказавшихся в трудной жизненной ситуации или вступивших в конфликт с законом.</w:t>
      </w:r>
    </w:p>
    <w:p w14:paraId="2B75D2E6" w14:textId="77777777" w:rsidR="00A05A3C" w:rsidRPr="00A05A3C" w:rsidRDefault="00A05A3C" w:rsidP="00A05A3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A05A3C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t>5. Основные этапы организации службы школьной медиации в образовательной организации</w:t>
      </w:r>
    </w:p>
    <w:p w14:paraId="622880F1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Для организации школьной службы медиации необходимо решить следующие задачи:</w:t>
      </w:r>
    </w:p>
    <w:p w14:paraId="46E79104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информировать работников образовательной организации, обучающихся и их родителей о службе школьной медиации;</w:t>
      </w:r>
    </w:p>
    <w:p w14:paraId="3CB31CC5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мотивировать работников образовательной организации, обучающихся и их родителей к участию в деятельности службы школьной медиации и применению метода «Школьная медиация»;</w:t>
      </w:r>
    </w:p>
    <w:p w14:paraId="3E6394FF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провести обсуждение деятельности службы школьной медиации среди работников образовательной организации, обучающихся и их родителей (законных представителей);</w:t>
      </w:r>
    </w:p>
    <w:p w14:paraId="0D57D5E7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организовать разработку согласований деятельности службы школьной медиации;</w:t>
      </w:r>
    </w:p>
    <w:p w14:paraId="7DB5BB88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обучить сотрудников образовательной организации, обучающихся и их родителей (законных представителей) методу «Школьная медиация»;</w:t>
      </w:r>
    </w:p>
    <w:p w14:paraId="3FE84E96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установить сотрудничество с органами и учреждениями профилактики безнадзорности и правонарушений, опеки и попечительства, дополнительного образования.</w:t>
      </w:r>
    </w:p>
    <w:p w14:paraId="4E1BA5D6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Для решения указанных выше задач необходимо реализовать следующие ключевые мероприятия:</w:t>
      </w:r>
    </w:p>
    <w:p w14:paraId="15B5D850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1. Организация информационных просветительских мероприятий для участников образовательного процесса по вопросам школьной медиации.</w:t>
      </w:r>
    </w:p>
    <w:p w14:paraId="7C38392B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1.1 Проведение ознакомительного семинара для всех педагогических работников образовательной организации;</w:t>
      </w:r>
    </w:p>
    <w:p w14:paraId="13F62B19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1.2 Организация ознакомительного семинара по школьной медиации для руководителя образовательной организации, его заместителей, психолога, социального педагога и 3-4 преподавателей;</w:t>
      </w:r>
    </w:p>
    <w:p w14:paraId="65E016F3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1.3. Организация информационного просветительского мероприятия для родителей и обучающихся образовательной организации, направленного на формирование мотивации к участию в работе службы школьной медиации.</w:t>
      </w:r>
    </w:p>
    <w:p w14:paraId="60DD634F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В результате реализации первого этапа создания службы школьной медиации в образовательной организации формируется инициативная группа работников этой организации, а также родителей обучающихся, готовых принимать активное участие в работе службы школьной медиации.</w:t>
      </w:r>
    </w:p>
    <w:p w14:paraId="2837B148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2. Обучение руководителя службы и ее будущих специалистов.</w:t>
      </w:r>
    </w:p>
    <w:p w14:paraId="7B98D9FD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2.1 Обучение руководителя службы школьной медиации и ее будущих специалистов - школьных медиаторов по программе «Школьная медиация»;</w:t>
      </w:r>
    </w:p>
    <w:p w14:paraId="31EFC003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2.2 Проведение цикла семинаров-тренингов для родителей, проявивших интерес к работе создаваемой службы школьной медиации с привлечением сотрудников образовательной организации, прошедших обучение по программе «Школьная медиация»;</w:t>
      </w:r>
    </w:p>
    <w:p w14:paraId="55A60BBB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3. Разработка согласований по формированию службы школьной медиации в образовательной организации.</w:t>
      </w:r>
    </w:p>
    <w:p w14:paraId="5E1CDA33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3.1 Рассмотрение вопроса о создании службы школьной медиации и ее дальнейшей деятельности органами государственно-общественного управления образовательной организации (советом школы, родительским комитетом, классным, общешкольным собранием, попечительским советом и другими);</w:t>
      </w:r>
    </w:p>
    <w:p w14:paraId="13EBCB7E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3.2 Утверждение Положения о службе школьной медиации, одобренное органом государственно-общественного управления образовательной организации.</w:t>
      </w:r>
    </w:p>
    <w:p w14:paraId="57EA6901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3.3. Решение общих организационных вопросов деятельности службы школьной медиации.</w:t>
      </w:r>
    </w:p>
    <w:p w14:paraId="56CB2919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4. 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</w:r>
    </w:p>
    <w:p w14:paraId="4AF486D6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5. Апробация практической работы службы школьной медиации по вопросам предупреждения и разрешения конфликтов, а также первичная оценка эффективности деятельности службы школьной медиации.</w:t>
      </w:r>
    </w:p>
    <w:p w14:paraId="21E5A905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6. Обучение методу школьной медиации обучающихся и подготовка «групп равных».</w:t>
      </w:r>
    </w:p>
    <w:p w14:paraId="0291E02A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6.1 Формирование «групп равных» из учащихся образовательной организации по двум возрастным группам: 5 - 8 классы и 9 - 11 классы.</w:t>
      </w:r>
    </w:p>
    <w:p w14:paraId="31515957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6.2 Реализация программ обучения детей в «группах равных».</w:t>
      </w:r>
    </w:p>
    <w:p w14:paraId="18DD2D49" w14:textId="77777777" w:rsidR="00A05A3C" w:rsidRPr="00A05A3C" w:rsidRDefault="00A05A3C" w:rsidP="00A05A3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</w:pPr>
      <w:r w:rsidRPr="00A05A3C">
        <w:rPr>
          <w:rFonts w:ascii="Arial" w:eastAsia="Times New Roman" w:hAnsi="Arial" w:cs="Arial"/>
          <w:b/>
          <w:bCs/>
          <w:color w:val="333333"/>
          <w:kern w:val="0"/>
          <w:sz w:val="26"/>
          <w:szCs w:val="26"/>
          <w:lang w:eastAsia="ru-RU"/>
          <w14:ligatures w14:val="none"/>
        </w:rPr>
        <w:t>6. Заключение</w:t>
      </w:r>
    </w:p>
    <w:p w14:paraId="781F095B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Настоящие рекомендации являются основой для разработки региональных и муниципальных программ, а также стратегий и планов, направленных на:</w:t>
      </w:r>
    </w:p>
    <w:p w14:paraId="59B6DEF8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защиту прав и интересов детей и подростков, профилактику правонарушений, помощь детям и семьям, оказавшимся в трудной жизненной ситуации;</w:t>
      </w:r>
    </w:p>
    <w:p w14:paraId="5794B41F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lastRenderedPageBreak/>
        <w:t>создание безопасной среды, способствующей непрерывности формирования психически, физически и нравственно здоровой личности ребенка в образовательной организации и семье;</w:t>
      </w:r>
    </w:p>
    <w:p w14:paraId="7ECEF5E7" w14:textId="77777777" w:rsidR="00A05A3C" w:rsidRPr="00A05A3C" w:rsidRDefault="00A05A3C" w:rsidP="00A05A3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</w:pPr>
      <w:r w:rsidRPr="00A05A3C">
        <w:rPr>
          <w:rFonts w:ascii="Arial" w:eastAsia="Times New Roman" w:hAnsi="Arial" w:cs="Arial"/>
          <w:color w:val="333333"/>
          <w:kern w:val="0"/>
          <w:sz w:val="23"/>
          <w:szCs w:val="23"/>
          <w:lang w:eastAsia="ru-RU"/>
          <w14:ligatures w14:val="none"/>
        </w:rPr>
        <w:t>содействие позитивной социализации, а также ресоциализации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422"/>
      </w:tblGrid>
      <w:tr w:rsidR="00A05A3C" w:rsidRPr="00A05A3C" w14:paraId="13E77DE0" w14:textId="77777777" w:rsidTr="00A05A3C">
        <w:tc>
          <w:tcPr>
            <w:tcW w:w="2500" w:type="pct"/>
            <w:hideMark/>
          </w:tcPr>
          <w:p w14:paraId="64BCADA8" w14:textId="77777777" w:rsidR="00A05A3C" w:rsidRPr="00A05A3C" w:rsidRDefault="00A05A3C" w:rsidP="00A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5A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Министра</w:t>
            </w:r>
            <w:r w:rsidRPr="00A05A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образования и науки</w:t>
            </w:r>
            <w:r w:rsidRPr="00A05A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14:paraId="355EE0EC" w14:textId="77777777" w:rsidR="00A05A3C" w:rsidRPr="00A05A3C" w:rsidRDefault="00A05A3C" w:rsidP="00A05A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05A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В.Ш. Каганов</w:t>
            </w:r>
          </w:p>
        </w:tc>
      </w:tr>
    </w:tbl>
    <w:p w14:paraId="05A3A6B1" w14:textId="77777777" w:rsidR="00EC5D16" w:rsidRDefault="00EC5D16"/>
    <w:sectPr w:rsidR="00EC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3C"/>
    <w:rsid w:val="00A05A3C"/>
    <w:rsid w:val="00AF1C31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C1A4"/>
  <w15:chartTrackingRefBased/>
  <w15:docId w15:val="{D8F62F56-E8C6-4E9A-AC85-B52AC374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A05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05A3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12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3028</Words>
  <Characters>17263</Characters>
  <Application>Microsoft Office Word</Application>
  <DocSecurity>0</DocSecurity>
  <Lines>143</Lines>
  <Paragraphs>40</Paragraphs>
  <ScaleCrop>false</ScaleCrop>
  <Company/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aevr</dc:creator>
  <cp:keywords/>
  <dc:description/>
  <cp:lastModifiedBy>aevr</cp:lastModifiedBy>
  <cp:revision>1</cp:revision>
  <dcterms:created xsi:type="dcterms:W3CDTF">2024-09-12T12:40:00Z</dcterms:created>
  <dcterms:modified xsi:type="dcterms:W3CDTF">2024-09-12T12:51:00Z</dcterms:modified>
</cp:coreProperties>
</file>